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856" w:rsidRPr="00142856" w:rsidRDefault="00142856" w:rsidP="00142856">
      <w:pPr>
        <w:jc w:val="center"/>
        <w:rPr>
          <w:rFonts w:ascii="Arial" w:eastAsia="Calibri" w:hAnsi="Arial" w:cs="Arial"/>
          <w:b/>
          <w:sz w:val="24"/>
          <w:szCs w:val="24"/>
        </w:rPr>
      </w:pPr>
      <w:r w:rsidRPr="00142856">
        <w:rPr>
          <w:rFonts w:ascii="Arial" w:eastAsia="Calibri" w:hAnsi="Arial" w:cs="Arial"/>
          <w:b/>
          <w:sz w:val="24"/>
          <w:szCs w:val="24"/>
        </w:rPr>
        <w:t>АДМИНИСТРАЦИЯ</w:t>
      </w:r>
    </w:p>
    <w:p w:rsidR="00142856" w:rsidRPr="00142856" w:rsidRDefault="00142856" w:rsidP="00142856">
      <w:pPr>
        <w:pBdr>
          <w:bottom w:val="single" w:sz="12" w:space="1" w:color="auto"/>
        </w:pBdr>
        <w:jc w:val="center"/>
        <w:rPr>
          <w:rFonts w:ascii="Arial" w:eastAsia="Calibri" w:hAnsi="Arial" w:cs="Arial"/>
          <w:b/>
          <w:sz w:val="24"/>
          <w:szCs w:val="24"/>
        </w:rPr>
      </w:pPr>
      <w:proofErr w:type="spellStart"/>
      <w:r w:rsidRPr="00142856">
        <w:rPr>
          <w:rFonts w:ascii="Arial" w:eastAsia="Calibri" w:hAnsi="Arial" w:cs="Arial"/>
          <w:b/>
          <w:sz w:val="24"/>
          <w:szCs w:val="24"/>
        </w:rPr>
        <w:t>Кановского</w:t>
      </w:r>
      <w:proofErr w:type="spellEnd"/>
      <w:r w:rsidRPr="00142856">
        <w:rPr>
          <w:rFonts w:ascii="Arial" w:eastAsia="Calibri" w:hAnsi="Arial" w:cs="Arial"/>
          <w:b/>
          <w:sz w:val="24"/>
          <w:szCs w:val="24"/>
        </w:rPr>
        <w:t xml:space="preserve"> сельского поселения</w:t>
      </w:r>
    </w:p>
    <w:p w:rsidR="00142856" w:rsidRPr="00142856" w:rsidRDefault="00142856" w:rsidP="00142856">
      <w:pPr>
        <w:pBdr>
          <w:bottom w:val="single" w:sz="12" w:space="1" w:color="auto"/>
        </w:pBdr>
        <w:jc w:val="center"/>
        <w:rPr>
          <w:rFonts w:ascii="Arial" w:eastAsia="Calibri" w:hAnsi="Arial" w:cs="Arial"/>
          <w:b/>
          <w:sz w:val="24"/>
          <w:szCs w:val="24"/>
        </w:rPr>
      </w:pPr>
      <w:proofErr w:type="spellStart"/>
      <w:r w:rsidRPr="00142856">
        <w:rPr>
          <w:rFonts w:ascii="Arial" w:eastAsia="Calibri" w:hAnsi="Arial" w:cs="Arial"/>
          <w:b/>
          <w:sz w:val="24"/>
          <w:szCs w:val="24"/>
        </w:rPr>
        <w:t>Старополтавского</w:t>
      </w:r>
      <w:proofErr w:type="spellEnd"/>
      <w:r w:rsidRPr="00142856">
        <w:rPr>
          <w:rFonts w:ascii="Arial" w:eastAsia="Calibri" w:hAnsi="Arial" w:cs="Arial"/>
          <w:b/>
          <w:sz w:val="24"/>
          <w:szCs w:val="24"/>
        </w:rPr>
        <w:t xml:space="preserve"> муниципального района Волгоградской области</w:t>
      </w:r>
    </w:p>
    <w:p w:rsidR="00142856" w:rsidRPr="00142856" w:rsidRDefault="00142856" w:rsidP="00142856">
      <w:pPr>
        <w:pStyle w:val="a3"/>
        <w:shd w:val="clear" w:color="auto" w:fill="FFFFFF"/>
        <w:spacing w:before="0" w:beforeAutospacing="0" w:after="0" w:afterAutospacing="0"/>
        <w:jc w:val="center"/>
        <w:rPr>
          <w:rFonts w:ascii="Arial" w:hAnsi="Arial" w:cs="Arial"/>
          <w:b/>
          <w:color w:val="3B2D36"/>
        </w:rPr>
      </w:pPr>
    </w:p>
    <w:p w:rsidR="00142856" w:rsidRPr="00142856" w:rsidRDefault="00142856" w:rsidP="00142856">
      <w:pPr>
        <w:pStyle w:val="a3"/>
        <w:shd w:val="clear" w:color="auto" w:fill="FFFFFF"/>
        <w:spacing w:before="0" w:beforeAutospacing="0" w:after="0" w:afterAutospacing="0"/>
        <w:jc w:val="center"/>
        <w:rPr>
          <w:rFonts w:ascii="Arial" w:hAnsi="Arial" w:cs="Arial"/>
          <w:b/>
          <w:color w:val="3B2D36"/>
        </w:rPr>
      </w:pPr>
      <w:r w:rsidRPr="00142856">
        <w:rPr>
          <w:rFonts w:ascii="Arial" w:hAnsi="Arial" w:cs="Arial"/>
          <w:b/>
          <w:color w:val="3B2D36"/>
        </w:rPr>
        <w:t xml:space="preserve">  ПОСТАНОВЛЕНИЕ </w:t>
      </w:r>
    </w:p>
    <w:p w:rsidR="00142856" w:rsidRPr="00142856" w:rsidRDefault="00142856" w:rsidP="00142856">
      <w:pPr>
        <w:pStyle w:val="a3"/>
        <w:shd w:val="clear" w:color="auto" w:fill="FFFFFF"/>
        <w:spacing w:before="0" w:beforeAutospacing="0" w:after="0" w:afterAutospacing="0"/>
        <w:jc w:val="center"/>
        <w:rPr>
          <w:rFonts w:ascii="Arial" w:hAnsi="Arial" w:cs="Arial"/>
          <w:b/>
          <w:color w:val="3B2D36"/>
        </w:rPr>
      </w:pPr>
    </w:p>
    <w:p w:rsidR="00142856" w:rsidRPr="00142856" w:rsidRDefault="00142856" w:rsidP="00142856">
      <w:pPr>
        <w:pStyle w:val="a3"/>
        <w:shd w:val="clear" w:color="auto" w:fill="FFFFFF"/>
        <w:spacing w:before="0" w:beforeAutospacing="0" w:after="0" w:afterAutospacing="0"/>
        <w:rPr>
          <w:rFonts w:ascii="Arial" w:hAnsi="Arial" w:cs="Arial"/>
          <w:b/>
          <w:color w:val="3B2D36"/>
        </w:rPr>
      </w:pPr>
      <w:r w:rsidRPr="00142856">
        <w:rPr>
          <w:rFonts w:ascii="Arial" w:hAnsi="Arial" w:cs="Arial"/>
          <w:b/>
          <w:color w:val="3B2D36"/>
        </w:rPr>
        <w:t>от 10</w:t>
      </w:r>
      <w:r w:rsidRPr="00142856">
        <w:rPr>
          <w:rFonts w:ascii="Arial" w:hAnsi="Arial" w:cs="Arial"/>
          <w:b/>
          <w:color w:val="3B2D36"/>
        </w:rPr>
        <w:t>.0</w:t>
      </w:r>
      <w:r w:rsidRPr="00142856">
        <w:rPr>
          <w:rFonts w:ascii="Arial" w:hAnsi="Arial" w:cs="Arial"/>
          <w:b/>
          <w:color w:val="3B2D36"/>
        </w:rPr>
        <w:t>7</w:t>
      </w:r>
      <w:r w:rsidRPr="00142856">
        <w:rPr>
          <w:rFonts w:ascii="Arial" w:hAnsi="Arial" w:cs="Arial"/>
          <w:b/>
          <w:color w:val="3B2D36"/>
        </w:rPr>
        <w:t>.2017г.</w:t>
      </w:r>
      <w:r w:rsidRPr="00142856">
        <w:rPr>
          <w:rFonts w:ascii="Arial" w:hAnsi="Arial" w:cs="Arial"/>
          <w:b/>
          <w:color w:val="3B2D36"/>
        </w:rPr>
        <w:t xml:space="preserve">                                                                                   </w:t>
      </w:r>
      <w:r w:rsidRPr="00142856">
        <w:rPr>
          <w:rFonts w:ascii="Arial" w:hAnsi="Arial" w:cs="Arial"/>
          <w:b/>
          <w:color w:val="3B2D36"/>
        </w:rPr>
        <w:t xml:space="preserve">№  </w:t>
      </w:r>
      <w:r w:rsidRPr="00142856">
        <w:rPr>
          <w:rFonts w:ascii="Arial" w:hAnsi="Arial" w:cs="Arial"/>
          <w:b/>
          <w:color w:val="3B2D36"/>
        </w:rPr>
        <w:t>39</w:t>
      </w:r>
    </w:p>
    <w:p w:rsidR="00142856" w:rsidRPr="00142856" w:rsidRDefault="00142856" w:rsidP="00142856">
      <w:pPr>
        <w:rPr>
          <w:rFonts w:ascii="Arial" w:hAnsi="Arial" w:cs="Arial"/>
          <w:b/>
          <w:sz w:val="24"/>
          <w:szCs w:val="24"/>
        </w:rPr>
      </w:pPr>
    </w:p>
    <w:p w:rsidR="00142856" w:rsidRPr="00142856" w:rsidRDefault="00142856" w:rsidP="00142856">
      <w:pPr>
        <w:widowControl w:val="0"/>
        <w:autoSpaceDE w:val="0"/>
        <w:autoSpaceDN w:val="0"/>
        <w:adjustRightInd w:val="0"/>
        <w:jc w:val="both"/>
        <w:rPr>
          <w:rFonts w:ascii="Arial" w:hAnsi="Arial" w:cs="Arial"/>
          <w:b/>
          <w:sz w:val="24"/>
          <w:szCs w:val="24"/>
        </w:rPr>
      </w:pPr>
      <w:r w:rsidRPr="00142856">
        <w:rPr>
          <w:rFonts w:ascii="Arial" w:hAnsi="Arial" w:cs="Arial"/>
          <w:b/>
          <w:bCs/>
          <w:sz w:val="24"/>
          <w:szCs w:val="24"/>
        </w:rPr>
        <w:t xml:space="preserve">Об утверждении проекта </w:t>
      </w:r>
      <w:r w:rsidRPr="00142856">
        <w:rPr>
          <w:rFonts w:ascii="Arial" w:hAnsi="Arial" w:cs="Arial"/>
          <w:b/>
          <w:sz w:val="24"/>
          <w:szCs w:val="24"/>
        </w:rPr>
        <w:t xml:space="preserve">Программы  комплексного </w:t>
      </w:r>
    </w:p>
    <w:p w:rsidR="00142856" w:rsidRPr="00142856" w:rsidRDefault="00142856" w:rsidP="00142856">
      <w:pPr>
        <w:widowControl w:val="0"/>
        <w:autoSpaceDE w:val="0"/>
        <w:autoSpaceDN w:val="0"/>
        <w:adjustRightInd w:val="0"/>
        <w:jc w:val="both"/>
        <w:rPr>
          <w:rFonts w:ascii="Arial" w:hAnsi="Arial" w:cs="Arial"/>
          <w:b/>
          <w:sz w:val="24"/>
          <w:szCs w:val="24"/>
        </w:rPr>
      </w:pPr>
      <w:r w:rsidRPr="00142856">
        <w:rPr>
          <w:rFonts w:ascii="Arial" w:hAnsi="Arial" w:cs="Arial"/>
          <w:b/>
          <w:sz w:val="24"/>
          <w:szCs w:val="24"/>
        </w:rPr>
        <w:t xml:space="preserve">развития социальной инфраструктуры </w:t>
      </w:r>
      <w:bookmarkStart w:id="0" w:name="_GoBack"/>
      <w:bookmarkEnd w:id="0"/>
    </w:p>
    <w:p w:rsidR="00142856" w:rsidRPr="00142856" w:rsidRDefault="00142856" w:rsidP="00142856">
      <w:pPr>
        <w:widowControl w:val="0"/>
        <w:autoSpaceDE w:val="0"/>
        <w:autoSpaceDN w:val="0"/>
        <w:adjustRightInd w:val="0"/>
        <w:jc w:val="both"/>
        <w:rPr>
          <w:rFonts w:ascii="Arial" w:hAnsi="Arial" w:cs="Arial"/>
          <w:b/>
          <w:sz w:val="24"/>
          <w:szCs w:val="24"/>
        </w:rPr>
      </w:pPr>
      <w:proofErr w:type="spellStart"/>
      <w:r w:rsidRPr="00142856">
        <w:rPr>
          <w:rFonts w:ascii="Arial" w:hAnsi="Arial" w:cs="Arial"/>
          <w:b/>
          <w:sz w:val="24"/>
          <w:szCs w:val="24"/>
        </w:rPr>
        <w:t>Кановского</w:t>
      </w:r>
      <w:proofErr w:type="spellEnd"/>
      <w:r w:rsidRPr="00142856">
        <w:rPr>
          <w:rFonts w:ascii="Arial" w:hAnsi="Arial" w:cs="Arial"/>
          <w:b/>
          <w:sz w:val="24"/>
          <w:szCs w:val="24"/>
        </w:rPr>
        <w:t xml:space="preserve"> сельского поселения </w:t>
      </w:r>
    </w:p>
    <w:p w:rsidR="00142856" w:rsidRPr="00142856" w:rsidRDefault="00142856" w:rsidP="00142856">
      <w:pPr>
        <w:widowControl w:val="0"/>
        <w:autoSpaceDE w:val="0"/>
        <w:autoSpaceDN w:val="0"/>
        <w:adjustRightInd w:val="0"/>
        <w:jc w:val="both"/>
        <w:rPr>
          <w:rFonts w:ascii="Arial" w:hAnsi="Arial" w:cs="Arial"/>
          <w:b/>
          <w:sz w:val="24"/>
          <w:szCs w:val="24"/>
        </w:rPr>
      </w:pPr>
      <w:proofErr w:type="spellStart"/>
      <w:r w:rsidRPr="00142856">
        <w:rPr>
          <w:rFonts w:ascii="Arial" w:hAnsi="Arial" w:cs="Arial"/>
          <w:b/>
          <w:sz w:val="24"/>
          <w:szCs w:val="24"/>
        </w:rPr>
        <w:t>Старополтавского</w:t>
      </w:r>
      <w:proofErr w:type="spellEnd"/>
      <w:r w:rsidRPr="00142856">
        <w:rPr>
          <w:rFonts w:ascii="Arial" w:hAnsi="Arial" w:cs="Arial"/>
          <w:b/>
          <w:sz w:val="24"/>
          <w:szCs w:val="24"/>
        </w:rPr>
        <w:t xml:space="preserve"> района </w:t>
      </w:r>
      <w:proofErr w:type="gramStart"/>
      <w:r w:rsidRPr="00142856">
        <w:rPr>
          <w:rFonts w:ascii="Arial" w:hAnsi="Arial" w:cs="Arial"/>
          <w:b/>
          <w:sz w:val="24"/>
          <w:szCs w:val="24"/>
        </w:rPr>
        <w:t>Волгоградской</w:t>
      </w:r>
      <w:proofErr w:type="gramEnd"/>
      <w:r w:rsidRPr="00142856">
        <w:rPr>
          <w:rFonts w:ascii="Arial" w:hAnsi="Arial" w:cs="Arial"/>
          <w:b/>
          <w:sz w:val="24"/>
          <w:szCs w:val="24"/>
        </w:rPr>
        <w:t xml:space="preserve"> </w:t>
      </w:r>
    </w:p>
    <w:p w:rsidR="00142856" w:rsidRPr="00142856" w:rsidRDefault="00142856" w:rsidP="00142856">
      <w:pPr>
        <w:widowControl w:val="0"/>
        <w:autoSpaceDE w:val="0"/>
        <w:autoSpaceDN w:val="0"/>
        <w:adjustRightInd w:val="0"/>
        <w:jc w:val="both"/>
        <w:rPr>
          <w:rFonts w:ascii="Arial" w:hAnsi="Arial" w:cs="Arial"/>
          <w:sz w:val="24"/>
          <w:szCs w:val="24"/>
        </w:rPr>
      </w:pPr>
      <w:r w:rsidRPr="00142856">
        <w:rPr>
          <w:rFonts w:ascii="Arial" w:hAnsi="Arial" w:cs="Arial"/>
          <w:b/>
          <w:sz w:val="24"/>
          <w:szCs w:val="24"/>
        </w:rPr>
        <w:t>области на 2017- 2034  годы</w:t>
      </w:r>
    </w:p>
    <w:p w:rsidR="00142856" w:rsidRPr="00142856" w:rsidRDefault="00142856" w:rsidP="00142856">
      <w:pPr>
        <w:widowControl w:val="0"/>
        <w:autoSpaceDE w:val="0"/>
        <w:autoSpaceDN w:val="0"/>
        <w:adjustRightInd w:val="0"/>
        <w:ind w:firstLine="540"/>
        <w:rPr>
          <w:rFonts w:ascii="Arial" w:hAnsi="Arial" w:cs="Arial"/>
          <w:sz w:val="24"/>
          <w:szCs w:val="24"/>
        </w:rPr>
      </w:pPr>
    </w:p>
    <w:p w:rsidR="00142856" w:rsidRPr="00142856" w:rsidRDefault="00142856" w:rsidP="00142856">
      <w:pPr>
        <w:widowControl w:val="0"/>
        <w:autoSpaceDE w:val="0"/>
        <w:autoSpaceDN w:val="0"/>
        <w:adjustRightInd w:val="0"/>
        <w:ind w:firstLine="540"/>
        <w:rPr>
          <w:rFonts w:ascii="Arial" w:hAnsi="Arial" w:cs="Arial"/>
          <w:sz w:val="24"/>
          <w:szCs w:val="24"/>
        </w:rPr>
      </w:pPr>
      <w:r w:rsidRPr="00142856">
        <w:rPr>
          <w:rFonts w:ascii="Arial" w:hAnsi="Arial" w:cs="Arial"/>
          <w:sz w:val="24"/>
          <w:szCs w:val="24"/>
        </w:rPr>
        <w:t xml:space="preserve">В соответствии с п.9,10,14 ч.1 ст.14 Федерального </w:t>
      </w:r>
      <w:hyperlink r:id="rId6" w:history="1">
        <w:proofErr w:type="gramStart"/>
        <w:r w:rsidRPr="00142856">
          <w:rPr>
            <w:rFonts w:ascii="Arial" w:hAnsi="Arial" w:cs="Arial"/>
            <w:color w:val="0000FF"/>
            <w:sz w:val="24"/>
            <w:szCs w:val="24"/>
          </w:rPr>
          <w:t>закон</w:t>
        </w:r>
        <w:proofErr w:type="gramEnd"/>
      </w:hyperlink>
      <w:r w:rsidRPr="00142856">
        <w:rPr>
          <w:rFonts w:ascii="Arial" w:hAnsi="Arial" w:cs="Arial"/>
          <w:sz w:val="24"/>
          <w:szCs w:val="24"/>
        </w:rPr>
        <w:t>а от 06.10.2003 N 131-ФЗ "Об общих принципах организации местного самоуправления в Российской Федерации", р</w:t>
      </w:r>
      <w:r w:rsidRPr="00142856">
        <w:rPr>
          <w:rFonts w:ascii="Arial" w:hAnsi="Arial" w:cs="Arial"/>
          <w:sz w:val="24"/>
          <w:szCs w:val="24"/>
        </w:rPr>
        <w:t>у</w:t>
      </w:r>
      <w:r w:rsidRPr="00142856">
        <w:rPr>
          <w:rFonts w:ascii="Arial" w:hAnsi="Arial" w:cs="Arial"/>
          <w:sz w:val="24"/>
          <w:szCs w:val="24"/>
        </w:rPr>
        <w:t xml:space="preserve">ководствуясь </w:t>
      </w:r>
      <w:hyperlink r:id="rId7" w:history="1">
        <w:r w:rsidRPr="00142856">
          <w:rPr>
            <w:rFonts w:ascii="Arial" w:hAnsi="Arial" w:cs="Arial"/>
            <w:color w:val="0000FF"/>
            <w:sz w:val="24"/>
            <w:szCs w:val="24"/>
          </w:rPr>
          <w:t>Уставом</w:t>
        </w:r>
      </w:hyperlink>
      <w:r w:rsidRPr="00142856">
        <w:rPr>
          <w:rFonts w:ascii="Arial" w:hAnsi="Arial" w:cs="Arial"/>
          <w:sz w:val="24"/>
          <w:szCs w:val="24"/>
        </w:rPr>
        <w:t xml:space="preserve">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постановляю: </w:t>
      </w:r>
    </w:p>
    <w:p w:rsidR="00142856" w:rsidRPr="00142856" w:rsidRDefault="00142856" w:rsidP="00142856">
      <w:pPr>
        <w:widowControl w:val="0"/>
        <w:autoSpaceDE w:val="0"/>
        <w:autoSpaceDN w:val="0"/>
        <w:adjustRightInd w:val="0"/>
        <w:ind w:firstLine="540"/>
        <w:jc w:val="center"/>
        <w:rPr>
          <w:rFonts w:ascii="Arial" w:hAnsi="Arial" w:cs="Arial"/>
          <w:sz w:val="24"/>
          <w:szCs w:val="24"/>
        </w:rPr>
      </w:pPr>
    </w:p>
    <w:p w:rsidR="00142856" w:rsidRPr="00142856" w:rsidRDefault="00142856" w:rsidP="00142856">
      <w:pPr>
        <w:widowControl w:val="0"/>
        <w:autoSpaceDE w:val="0"/>
        <w:autoSpaceDN w:val="0"/>
        <w:adjustRightInd w:val="0"/>
        <w:ind w:firstLine="540"/>
        <w:jc w:val="center"/>
        <w:rPr>
          <w:rFonts w:ascii="Arial" w:hAnsi="Arial" w:cs="Arial"/>
          <w:sz w:val="24"/>
          <w:szCs w:val="24"/>
        </w:rPr>
      </w:pPr>
    </w:p>
    <w:p w:rsidR="00142856" w:rsidRPr="00142856" w:rsidRDefault="00142856" w:rsidP="00142856">
      <w:pPr>
        <w:widowControl w:val="0"/>
        <w:autoSpaceDE w:val="0"/>
        <w:autoSpaceDN w:val="0"/>
        <w:adjustRightInd w:val="0"/>
        <w:ind w:firstLine="540"/>
        <w:jc w:val="both"/>
        <w:rPr>
          <w:rFonts w:ascii="Arial" w:hAnsi="Arial" w:cs="Arial"/>
          <w:sz w:val="24"/>
          <w:szCs w:val="24"/>
        </w:rPr>
      </w:pPr>
      <w:r>
        <w:rPr>
          <w:rFonts w:ascii="Arial" w:hAnsi="Arial" w:cs="Arial"/>
          <w:sz w:val="24"/>
          <w:szCs w:val="24"/>
        </w:rPr>
        <w:t>1. Утвердить</w:t>
      </w:r>
      <w:r w:rsidRPr="00142856">
        <w:rPr>
          <w:rFonts w:ascii="Arial" w:hAnsi="Arial" w:cs="Arial"/>
          <w:sz w:val="24"/>
          <w:szCs w:val="24"/>
        </w:rPr>
        <w:t xml:space="preserve"> Программ</w:t>
      </w:r>
      <w:r>
        <w:rPr>
          <w:rFonts w:ascii="Arial" w:hAnsi="Arial" w:cs="Arial"/>
          <w:sz w:val="24"/>
          <w:szCs w:val="24"/>
        </w:rPr>
        <w:t>у</w:t>
      </w:r>
      <w:r w:rsidRPr="00142856">
        <w:rPr>
          <w:rFonts w:ascii="Arial" w:hAnsi="Arial" w:cs="Arial"/>
          <w:sz w:val="24"/>
          <w:szCs w:val="24"/>
        </w:rPr>
        <w:t xml:space="preserve">  комплексного развития социальной инфраструкт</w:t>
      </w:r>
      <w:r w:rsidRPr="00142856">
        <w:rPr>
          <w:rFonts w:ascii="Arial" w:hAnsi="Arial" w:cs="Arial"/>
          <w:sz w:val="24"/>
          <w:szCs w:val="24"/>
        </w:rPr>
        <w:t>у</w:t>
      </w:r>
      <w:r w:rsidRPr="00142856">
        <w:rPr>
          <w:rFonts w:ascii="Arial" w:hAnsi="Arial" w:cs="Arial"/>
          <w:sz w:val="24"/>
          <w:szCs w:val="24"/>
        </w:rPr>
        <w:t xml:space="preserve">ры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района Волгоградской области на  2017- 2034  годы</w:t>
      </w:r>
      <w:r w:rsidRPr="00142856">
        <w:rPr>
          <w:rFonts w:ascii="Arial" w:hAnsi="Arial" w:cs="Arial"/>
          <w:bCs/>
          <w:sz w:val="24"/>
          <w:szCs w:val="24"/>
        </w:rPr>
        <w:t>»</w:t>
      </w:r>
      <w:r w:rsidRPr="00142856">
        <w:rPr>
          <w:rFonts w:ascii="Arial" w:hAnsi="Arial" w:cs="Arial"/>
          <w:sz w:val="24"/>
          <w:szCs w:val="24"/>
        </w:rPr>
        <w:t xml:space="preserve"> согласно приложению.</w:t>
      </w:r>
    </w:p>
    <w:p w:rsidR="00142856" w:rsidRPr="00142856" w:rsidRDefault="00142856" w:rsidP="00142856">
      <w:pPr>
        <w:widowControl w:val="0"/>
        <w:autoSpaceDE w:val="0"/>
        <w:autoSpaceDN w:val="0"/>
        <w:adjustRightInd w:val="0"/>
        <w:ind w:firstLine="540"/>
        <w:jc w:val="both"/>
        <w:rPr>
          <w:rFonts w:ascii="Arial" w:hAnsi="Arial" w:cs="Arial"/>
          <w:sz w:val="24"/>
          <w:szCs w:val="24"/>
        </w:rPr>
      </w:pPr>
      <w:r w:rsidRPr="00142856">
        <w:rPr>
          <w:rFonts w:ascii="Arial" w:hAnsi="Arial" w:cs="Arial"/>
          <w:sz w:val="24"/>
          <w:szCs w:val="24"/>
        </w:rPr>
        <w:t xml:space="preserve">2. </w:t>
      </w:r>
      <w:proofErr w:type="gramStart"/>
      <w:r w:rsidRPr="00142856">
        <w:rPr>
          <w:rFonts w:ascii="Arial" w:hAnsi="Arial" w:cs="Arial"/>
          <w:sz w:val="24"/>
          <w:szCs w:val="24"/>
        </w:rPr>
        <w:t>Разместить</w:t>
      </w:r>
      <w:proofErr w:type="gramEnd"/>
      <w:r w:rsidRPr="00142856">
        <w:rPr>
          <w:rFonts w:ascii="Arial" w:hAnsi="Arial" w:cs="Arial"/>
          <w:sz w:val="24"/>
          <w:szCs w:val="24"/>
        </w:rPr>
        <w:t xml:space="preserve"> настоящее постановление на официальном сайте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w:t>
      </w:r>
    </w:p>
    <w:p w:rsidR="00142856" w:rsidRPr="00142856" w:rsidRDefault="00142856" w:rsidP="00142856">
      <w:pPr>
        <w:widowControl w:val="0"/>
        <w:autoSpaceDE w:val="0"/>
        <w:autoSpaceDN w:val="0"/>
        <w:adjustRightInd w:val="0"/>
        <w:ind w:firstLine="540"/>
        <w:jc w:val="both"/>
        <w:rPr>
          <w:rFonts w:ascii="Arial" w:hAnsi="Arial" w:cs="Arial"/>
          <w:sz w:val="24"/>
          <w:szCs w:val="24"/>
        </w:rPr>
      </w:pPr>
      <w:r w:rsidRPr="00142856">
        <w:rPr>
          <w:rFonts w:ascii="Arial" w:hAnsi="Arial" w:cs="Arial"/>
          <w:sz w:val="24"/>
          <w:szCs w:val="24"/>
        </w:rPr>
        <w:t>3 Контроль исполнения настоящего постановления оставляю за собой.</w:t>
      </w: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Default="00142856" w:rsidP="00142856">
      <w:pPr>
        <w:widowControl w:val="0"/>
        <w:autoSpaceDE w:val="0"/>
        <w:autoSpaceDN w:val="0"/>
        <w:adjustRightInd w:val="0"/>
        <w:rPr>
          <w:rFonts w:ascii="Arial" w:hAnsi="Arial" w:cs="Arial"/>
          <w:sz w:val="24"/>
          <w:szCs w:val="24"/>
        </w:rPr>
      </w:pPr>
      <w:proofErr w:type="spellStart"/>
      <w:r w:rsidRPr="00142856">
        <w:rPr>
          <w:rFonts w:ascii="Arial" w:hAnsi="Arial" w:cs="Arial"/>
          <w:sz w:val="24"/>
          <w:szCs w:val="24"/>
        </w:rPr>
        <w:t>И.о</w:t>
      </w:r>
      <w:proofErr w:type="spellEnd"/>
      <w:r w:rsidRPr="00142856">
        <w:rPr>
          <w:rFonts w:ascii="Arial" w:hAnsi="Arial" w:cs="Arial"/>
          <w:sz w:val="24"/>
          <w:szCs w:val="24"/>
        </w:rPr>
        <w:t xml:space="preserve">. главы </w:t>
      </w:r>
      <w:proofErr w:type="spellStart"/>
      <w:r>
        <w:rPr>
          <w:rFonts w:ascii="Arial" w:hAnsi="Arial" w:cs="Arial"/>
          <w:sz w:val="24"/>
          <w:szCs w:val="24"/>
        </w:rPr>
        <w:t>Кановского</w:t>
      </w:r>
      <w:proofErr w:type="spellEnd"/>
    </w:p>
    <w:p w:rsidR="00142856" w:rsidRPr="00142856" w:rsidRDefault="00142856" w:rsidP="00142856">
      <w:pPr>
        <w:widowControl w:val="0"/>
        <w:autoSpaceDE w:val="0"/>
        <w:autoSpaceDN w:val="0"/>
        <w:adjustRightInd w:val="0"/>
        <w:rPr>
          <w:rFonts w:ascii="Arial" w:hAnsi="Arial" w:cs="Arial"/>
          <w:sz w:val="24"/>
          <w:szCs w:val="24"/>
        </w:rPr>
      </w:pPr>
      <w:r w:rsidRPr="00142856">
        <w:rPr>
          <w:rFonts w:ascii="Arial" w:hAnsi="Arial" w:cs="Arial"/>
          <w:sz w:val="24"/>
          <w:szCs w:val="24"/>
        </w:rPr>
        <w:t xml:space="preserve">сельского поселения                                                                   </w:t>
      </w:r>
      <w:proofErr w:type="spellStart"/>
      <w:r w:rsidRPr="00142856">
        <w:rPr>
          <w:rFonts w:ascii="Arial" w:hAnsi="Arial" w:cs="Arial"/>
          <w:sz w:val="24"/>
          <w:szCs w:val="24"/>
        </w:rPr>
        <w:t>Л.И.Лучина</w:t>
      </w:r>
      <w:proofErr w:type="spellEnd"/>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p>
    <w:p w:rsidR="00142856" w:rsidRPr="00142856" w:rsidRDefault="00142856" w:rsidP="00142856">
      <w:pPr>
        <w:widowControl w:val="0"/>
        <w:autoSpaceDE w:val="0"/>
        <w:autoSpaceDN w:val="0"/>
        <w:adjustRightInd w:val="0"/>
        <w:jc w:val="right"/>
        <w:outlineLvl w:val="0"/>
        <w:rPr>
          <w:rFonts w:ascii="Arial" w:hAnsi="Arial" w:cs="Arial"/>
          <w:sz w:val="24"/>
          <w:szCs w:val="24"/>
        </w:rPr>
      </w:pPr>
      <w:r w:rsidRPr="00142856">
        <w:rPr>
          <w:rFonts w:ascii="Arial" w:hAnsi="Arial" w:cs="Arial"/>
          <w:sz w:val="24"/>
          <w:szCs w:val="24"/>
        </w:rPr>
        <w:t>Приложение</w:t>
      </w:r>
    </w:p>
    <w:p w:rsidR="00142856" w:rsidRPr="00142856" w:rsidRDefault="00142856" w:rsidP="00142856">
      <w:pPr>
        <w:widowControl w:val="0"/>
        <w:autoSpaceDE w:val="0"/>
        <w:autoSpaceDN w:val="0"/>
        <w:adjustRightInd w:val="0"/>
        <w:jc w:val="right"/>
        <w:rPr>
          <w:rFonts w:ascii="Arial" w:hAnsi="Arial" w:cs="Arial"/>
          <w:sz w:val="24"/>
          <w:szCs w:val="24"/>
        </w:rPr>
      </w:pPr>
      <w:r w:rsidRPr="00142856">
        <w:rPr>
          <w:rFonts w:ascii="Arial" w:hAnsi="Arial" w:cs="Arial"/>
          <w:sz w:val="24"/>
          <w:szCs w:val="24"/>
        </w:rPr>
        <w:t>к постановлению администрации</w:t>
      </w:r>
    </w:p>
    <w:p w:rsidR="00142856" w:rsidRPr="00142856" w:rsidRDefault="00142856" w:rsidP="00142856">
      <w:pPr>
        <w:widowControl w:val="0"/>
        <w:autoSpaceDE w:val="0"/>
        <w:autoSpaceDN w:val="0"/>
        <w:adjustRightInd w:val="0"/>
        <w:jc w:val="right"/>
        <w:rPr>
          <w:rFonts w:ascii="Arial" w:hAnsi="Arial" w:cs="Arial"/>
          <w:sz w:val="24"/>
          <w:szCs w:val="24"/>
        </w:rPr>
      </w:pP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 </w:t>
      </w:r>
      <w:r>
        <w:rPr>
          <w:rFonts w:ascii="Arial" w:hAnsi="Arial" w:cs="Arial"/>
          <w:sz w:val="24"/>
          <w:szCs w:val="24"/>
        </w:rPr>
        <w:t>39</w:t>
      </w:r>
    </w:p>
    <w:p w:rsidR="00142856" w:rsidRPr="00142856" w:rsidRDefault="00142856" w:rsidP="00142856">
      <w:pPr>
        <w:widowControl w:val="0"/>
        <w:autoSpaceDE w:val="0"/>
        <w:autoSpaceDN w:val="0"/>
        <w:adjustRightInd w:val="0"/>
        <w:jc w:val="right"/>
        <w:rPr>
          <w:rFonts w:ascii="Arial" w:hAnsi="Arial" w:cs="Arial"/>
          <w:sz w:val="24"/>
          <w:szCs w:val="24"/>
        </w:rPr>
      </w:pPr>
      <w:r>
        <w:rPr>
          <w:rFonts w:ascii="Arial" w:hAnsi="Arial" w:cs="Arial"/>
          <w:sz w:val="24"/>
          <w:szCs w:val="24"/>
        </w:rPr>
        <w:t>от 10</w:t>
      </w:r>
      <w:r w:rsidRPr="00142856">
        <w:rPr>
          <w:rFonts w:ascii="Arial" w:hAnsi="Arial" w:cs="Arial"/>
          <w:sz w:val="24"/>
          <w:szCs w:val="24"/>
        </w:rPr>
        <w:t>.0</w:t>
      </w:r>
      <w:r>
        <w:rPr>
          <w:rFonts w:ascii="Arial" w:hAnsi="Arial" w:cs="Arial"/>
          <w:sz w:val="24"/>
          <w:szCs w:val="24"/>
        </w:rPr>
        <w:t>7</w:t>
      </w:r>
      <w:r w:rsidRPr="00142856">
        <w:rPr>
          <w:rFonts w:ascii="Arial" w:hAnsi="Arial" w:cs="Arial"/>
          <w:sz w:val="24"/>
          <w:szCs w:val="24"/>
        </w:rPr>
        <w:t>.2017г.</w:t>
      </w:r>
    </w:p>
    <w:p w:rsidR="00142856" w:rsidRPr="00142856" w:rsidRDefault="00142856" w:rsidP="00142856">
      <w:pPr>
        <w:widowControl w:val="0"/>
        <w:autoSpaceDE w:val="0"/>
        <w:autoSpaceDN w:val="0"/>
        <w:adjustRightInd w:val="0"/>
        <w:jc w:val="both"/>
        <w:rPr>
          <w:rFonts w:ascii="Arial" w:hAnsi="Arial" w:cs="Arial"/>
          <w:sz w:val="24"/>
          <w:szCs w:val="24"/>
        </w:rPr>
      </w:pPr>
    </w:p>
    <w:p w:rsidR="00142856" w:rsidRPr="00142856" w:rsidRDefault="00142856" w:rsidP="00142856">
      <w:pPr>
        <w:ind w:left="708"/>
        <w:jc w:val="both"/>
        <w:rPr>
          <w:rFonts w:ascii="Arial" w:hAnsi="Arial" w:cs="Arial"/>
          <w:b/>
          <w:sz w:val="24"/>
          <w:szCs w:val="24"/>
        </w:rPr>
      </w:pPr>
      <w:bookmarkStart w:id="1" w:name="Par27"/>
      <w:bookmarkEnd w:id="1"/>
    </w:p>
    <w:p w:rsidR="00142856" w:rsidRPr="00142856" w:rsidRDefault="00142856" w:rsidP="00142856">
      <w:pPr>
        <w:ind w:left="708"/>
        <w:jc w:val="both"/>
        <w:rPr>
          <w:rFonts w:ascii="Arial" w:hAnsi="Arial" w:cs="Arial"/>
          <w:b/>
          <w:sz w:val="24"/>
          <w:szCs w:val="24"/>
        </w:rPr>
      </w:pPr>
      <w:r w:rsidRPr="00142856">
        <w:rPr>
          <w:rFonts w:ascii="Arial" w:hAnsi="Arial" w:cs="Arial"/>
          <w:b/>
          <w:sz w:val="24"/>
          <w:szCs w:val="24"/>
        </w:rPr>
        <w:t xml:space="preserve">Программа  комплексного развития социальной инфраструктуры </w:t>
      </w:r>
      <w:proofErr w:type="spellStart"/>
      <w:r w:rsidRPr="00142856">
        <w:rPr>
          <w:rFonts w:ascii="Arial" w:hAnsi="Arial" w:cs="Arial"/>
          <w:b/>
          <w:sz w:val="24"/>
          <w:szCs w:val="24"/>
        </w:rPr>
        <w:t>Кановского</w:t>
      </w:r>
      <w:proofErr w:type="spellEnd"/>
      <w:r w:rsidRPr="00142856">
        <w:rPr>
          <w:rFonts w:ascii="Arial" w:hAnsi="Arial" w:cs="Arial"/>
          <w:b/>
          <w:sz w:val="24"/>
          <w:szCs w:val="24"/>
        </w:rPr>
        <w:t xml:space="preserve">  сел</w:t>
      </w:r>
      <w:r w:rsidRPr="00142856">
        <w:rPr>
          <w:rFonts w:ascii="Arial" w:hAnsi="Arial" w:cs="Arial"/>
          <w:b/>
          <w:sz w:val="24"/>
          <w:szCs w:val="24"/>
        </w:rPr>
        <w:t>ь</w:t>
      </w:r>
      <w:r w:rsidRPr="00142856">
        <w:rPr>
          <w:rFonts w:ascii="Arial" w:hAnsi="Arial" w:cs="Arial"/>
          <w:b/>
          <w:sz w:val="24"/>
          <w:szCs w:val="24"/>
        </w:rPr>
        <w:t xml:space="preserve">ского поселения </w:t>
      </w:r>
      <w:proofErr w:type="spellStart"/>
      <w:r w:rsidRPr="00142856">
        <w:rPr>
          <w:rFonts w:ascii="Arial" w:hAnsi="Arial" w:cs="Arial"/>
          <w:b/>
          <w:sz w:val="24"/>
          <w:szCs w:val="24"/>
        </w:rPr>
        <w:t>Старополтавского</w:t>
      </w:r>
      <w:proofErr w:type="spellEnd"/>
      <w:r w:rsidRPr="00142856">
        <w:rPr>
          <w:rFonts w:ascii="Arial" w:hAnsi="Arial" w:cs="Arial"/>
          <w:b/>
          <w:sz w:val="24"/>
          <w:szCs w:val="24"/>
        </w:rPr>
        <w:t xml:space="preserve"> района Волгоградской области на 2017- 2034  годы</w:t>
      </w:r>
    </w:p>
    <w:p w:rsidR="00142856" w:rsidRPr="00142856" w:rsidRDefault="00142856" w:rsidP="00142856">
      <w:pPr>
        <w:ind w:firstLine="708"/>
        <w:jc w:val="both"/>
        <w:rPr>
          <w:rFonts w:ascii="Arial" w:hAnsi="Arial" w:cs="Arial"/>
          <w:sz w:val="24"/>
          <w:szCs w:val="24"/>
        </w:rPr>
      </w:pPr>
    </w:p>
    <w:p w:rsidR="00142856" w:rsidRPr="00142856" w:rsidRDefault="00142856" w:rsidP="00142856">
      <w:pPr>
        <w:spacing w:after="120"/>
        <w:jc w:val="center"/>
        <w:rPr>
          <w:rFonts w:ascii="Arial" w:hAnsi="Arial" w:cs="Arial"/>
          <w:sz w:val="24"/>
          <w:szCs w:val="24"/>
        </w:rPr>
      </w:pPr>
      <w:r w:rsidRPr="00142856">
        <w:rPr>
          <w:rFonts w:ascii="Arial" w:hAnsi="Arial" w:cs="Arial"/>
          <w:sz w:val="24"/>
          <w:szCs w:val="24"/>
        </w:rPr>
        <w:t>1. Паспорт</w:t>
      </w:r>
    </w:p>
    <w:p w:rsidR="00142856" w:rsidRPr="00142856" w:rsidRDefault="00142856" w:rsidP="00142856">
      <w:pPr>
        <w:jc w:val="center"/>
        <w:rPr>
          <w:rFonts w:ascii="Arial" w:hAnsi="Arial" w:cs="Arial"/>
          <w:sz w:val="24"/>
          <w:szCs w:val="24"/>
        </w:rPr>
      </w:pPr>
      <w:r w:rsidRPr="00142856">
        <w:rPr>
          <w:rFonts w:ascii="Arial" w:hAnsi="Arial" w:cs="Arial"/>
          <w:sz w:val="24"/>
          <w:szCs w:val="24"/>
        </w:rPr>
        <w:t>Программы комплексного развития социальной инфраструктуры</w:t>
      </w:r>
    </w:p>
    <w:p w:rsidR="00142856" w:rsidRPr="00142856" w:rsidRDefault="00142856" w:rsidP="00142856">
      <w:pPr>
        <w:jc w:val="center"/>
        <w:rPr>
          <w:rFonts w:ascii="Arial" w:hAnsi="Arial" w:cs="Arial"/>
          <w:sz w:val="24"/>
          <w:szCs w:val="24"/>
        </w:rPr>
      </w:pP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района Волгоградской области на 2017- 2034  годы</w:t>
      </w:r>
    </w:p>
    <w:tbl>
      <w:tblPr>
        <w:tblW w:w="0" w:type="auto"/>
        <w:tblInd w:w="19" w:type="dxa"/>
        <w:tblLayout w:type="fixed"/>
        <w:tblCellMar>
          <w:left w:w="28" w:type="dxa"/>
          <w:right w:w="28" w:type="dxa"/>
        </w:tblCellMar>
        <w:tblLook w:val="0000" w:firstRow="0" w:lastRow="0" w:firstColumn="0" w:lastColumn="0" w:noHBand="0" w:noVBand="0"/>
      </w:tblPr>
      <w:tblGrid>
        <w:gridCol w:w="2130"/>
        <w:gridCol w:w="7530"/>
      </w:tblGrid>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lang w:val="en-US"/>
              </w:rPr>
            </w:pPr>
            <w:r w:rsidRPr="00142856">
              <w:rPr>
                <w:rFonts w:ascii="Arial" w:hAnsi="Arial" w:cs="Arial"/>
                <w:sz w:val="24"/>
                <w:szCs w:val="24"/>
              </w:rPr>
              <w:t>Наименование</w:t>
            </w:r>
            <w:r w:rsidRPr="00142856">
              <w:rPr>
                <w:rFonts w:ascii="Arial" w:hAnsi="Arial" w:cs="Arial"/>
                <w:sz w:val="24"/>
                <w:szCs w:val="24"/>
              </w:rPr>
              <w:br/>
              <w:t xml:space="preserve">программы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Программа комплексного развития социальной инфраструктуры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района Волгоградской области на 2017- 2034  годы (далее - Программа)</w:t>
            </w:r>
          </w:p>
        </w:tc>
      </w:tr>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lang w:val="en-US"/>
              </w:rPr>
            </w:pPr>
            <w:r w:rsidRPr="00142856">
              <w:rPr>
                <w:rFonts w:ascii="Arial" w:hAnsi="Arial" w:cs="Arial"/>
                <w:sz w:val="24"/>
                <w:szCs w:val="24"/>
              </w:rPr>
              <w:t>Основание для разр</w:t>
            </w:r>
            <w:r w:rsidRPr="00142856">
              <w:rPr>
                <w:rFonts w:ascii="Arial" w:hAnsi="Arial" w:cs="Arial"/>
                <w:sz w:val="24"/>
                <w:szCs w:val="24"/>
              </w:rPr>
              <w:t>а</w:t>
            </w:r>
            <w:r w:rsidRPr="00142856">
              <w:rPr>
                <w:rFonts w:ascii="Arial" w:hAnsi="Arial" w:cs="Arial"/>
                <w:sz w:val="24"/>
                <w:szCs w:val="24"/>
              </w:rPr>
              <w:t xml:space="preserve">ботки программы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rPr>
                <w:rFonts w:ascii="Arial" w:hAnsi="Arial" w:cs="Arial"/>
                <w:sz w:val="24"/>
                <w:szCs w:val="24"/>
              </w:rPr>
            </w:pPr>
            <w:r w:rsidRPr="00142856">
              <w:rPr>
                <w:rFonts w:ascii="Arial" w:hAnsi="Arial" w:cs="Arial"/>
                <w:sz w:val="24"/>
                <w:szCs w:val="24"/>
              </w:rPr>
              <w:t>Градостроительный кодекс Российской Федерации от 29 декабря 2004 года №190-ФЗ;</w:t>
            </w:r>
          </w:p>
          <w:p w:rsidR="00142856" w:rsidRPr="00142856" w:rsidRDefault="00142856" w:rsidP="00142856">
            <w:pPr>
              <w:rPr>
                <w:rFonts w:ascii="Arial" w:hAnsi="Arial" w:cs="Arial"/>
                <w:sz w:val="24"/>
                <w:szCs w:val="24"/>
              </w:rPr>
            </w:pPr>
            <w:r w:rsidRPr="00142856">
              <w:rPr>
                <w:rFonts w:ascii="Arial" w:hAnsi="Arial" w:cs="Arial"/>
                <w:sz w:val="24"/>
                <w:szCs w:val="24"/>
              </w:rPr>
              <w:t>Федеральный закон от 29 декабря 2014 года № 456-ФЗ «О внесении изменений в Градостроительный кодекс Российской Федерации и отдельные законод</w:t>
            </w:r>
            <w:r w:rsidRPr="00142856">
              <w:rPr>
                <w:rFonts w:ascii="Arial" w:hAnsi="Arial" w:cs="Arial"/>
                <w:sz w:val="24"/>
                <w:szCs w:val="24"/>
              </w:rPr>
              <w:t>а</w:t>
            </w:r>
            <w:r w:rsidRPr="00142856">
              <w:rPr>
                <w:rFonts w:ascii="Arial" w:hAnsi="Arial" w:cs="Arial"/>
                <w:sz w:val="24"/>
                <w:szCs w:val="24"/>
              </w:rPr>
              <w:t>тельные акты Российской Федерации»;</w:t>
            </w:r>
          </w:p>
          <w:p w:rsidR="00142856" w:rsidRPr="00142856" w:rsidRDefault="00142856" w:rsidP="00142856">
            <w:pPr>
              <w:rPr>
                <w:rFonts w:ascii="Arial" w:hAnsi="Arial" w:cs="Arial"/>
                <w:sz w:val="24"/>
                <w:szCs w:val="24"/>
              </w:rPr>
            </w:pPr>
            <w:r w:rsidRPr="00142856">
              <w:rPr>
                <w:rFonts w:ascii="Arial" w:hAnsi="Arial" w:cs="Arial"/>
                <w:sz w:val="24"/>
                <w:szCs w:val="24"/>
              </w:rPr>
              <w:t>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p>
        </w:tc>
      </w:tr>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lang w:val="en-US"/>
              </w:rPr>
            </w:pPr>
            <w:r w:rsidRPr="00142856">
              <w:rPr>
                <w:rFonts w:ascii="Arial" w:hAnsi="Arial" w:cs="Arial"/>
                <w:sz w:val="24"/>
                <w:szCs w:val="24"/>
              </w:rPr>
              <w:t xml:space="preserve">Заказчик программы, его местонахождение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Администрация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района Волгоградской области: 404205, Волгоградская область, </w:t>
            </w:r>
            <w:proofErr w:type="spellStart"/>
            <w:r w:rsidRPr="00142856">
              <w:rPr>
                <w:rFonts w:ascii="Arial" w:hAnsi="Arial" w:cs="Arial"/>
                <w:sz w:val="24"/>
                <w:szCs w:val="24"/>
              </w:rPr>
              <w:t>Старополтавский</w:t>
            </w:r>
            <w:proofErr w:type="spellEnd"/>
            <w:r w:rsidRPr="00142856">
              <w:rPr>
                <w:rFonts w:ascii="Arial" w:hAnsi="Arial" w:cs="Arial"/>
                <w:sz w:val="24"/>
                <w:szCs w:val="24"/>
              </w:rPr>
              <w:t xml:space="preserve"> район, с. </w:t>
            </w:r>
            <w:proofErr w:type="spellStart"/>
            <w:r w:rsidRPr="00142856">
              <w:rPr>
                <w:rFonts w:ascii="Arial" w:hAnsi="Arial" w:cs="Arial"/>
                <w:sz w:val="24"/>
                <w:szCs w:val="24"/>
              </w:rPr>
              <w:t>Кано</w:t>
            </w:r>
            <w:proofErr w:type="spellEnd"/>
            <w:r w:rsidRPr="00142856">
              <w:rPr>
                <w:rFonts w:ascii="Arial" w:hAnsi="Arial" w:cs="Arial"/>
                <w:sz w:val="24"/>
                <w:szCs w:val="24"/>
              </w:rPr>
              <w:t xml:space="preserve">, </w:t>
            </w:r>
            <w:proofErr w:type="spellStart"/>
            <w:r w:rsidRPr="00142856">
              <w:rPr>
                <w:rFonts w:ascii="Arial" w:hAnsi="Arial" w:cs="Arial"/>
                <w:sz w:val="24"/>
                <w:szCs w:val="24"/>
              </w:rPr>
              <w:t>ул</w:t>
            </w:r>
            <w:proofErr w:type="gramStart"/>
            <w:r w:rsidRPr="00142856">
              <w:rPr>
                <w:rFonts w:ascii="Arial" w:hAnsi="Arial" w:cs="Arial"/>
                <w:sz w:val="24"/>
                <w:szCs w:val="24"/>
              </w:rPr>
              <w:t>.М</w:t>
            </w:r>
            <w:proofErr w:type="gramEnd"/>
            <w:r w:rsidRPr="00142856">
              <w:rPr>
                <w:rFonts w:ascii="Arial" w:hAnsi="Arial" w:cs="Arial"/>
                <w:sz w:val="24"/>
                <w:szCs w:val="24"/>
              </w:rPr>
              <w:t>ира</w:t>
            </w:r>
            <w:proofErr w:type="spellEnd"/>
            <w:r w:rsidRPr="00142856">
              <w:rPr>
                <w:rFonts w:ascii="Arial" w:hAnsi="Arial" w:cs="Arial"/>
                <w:sz w:val="24"/>
                <w:szCs w:val="24"/>
              </w:rPr>
              <w:t xml:space="preserve"> 16/1</w:t>
            </w:r>
          </w:p>
        </w:tc>
      </w:tr>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rPr>
            </w:pPr>
            <w:r w:rsidRPr="00142856">
              <w:rPr>
                <w:rFonts w:ascii="Arial" w:hAnsi="Arial" w:cs="Arial"/>
                <w:sz w:val="24"/>
                <w:szCs w:val="24"/>
              </w:rPr>
              <w:t>Основной разрабо</w:t>
            </w:r>
            <w:r w:rsidRPr="00142856">
              <w:rPr>
                <w:rFonts w:ascii="Arial" w:hAnsi="Arial" w:cs="Arial"/>
                <w:sz w:val="24"/>
                <w:szCs w:val="24"/>
              </w:rPr>
              <w:t>т</w:t>
            </w:r>
            <w:r w:rsidRPr="00142856">
              <w:rPr>
                <w:rFonts w:ascii="Arial" w:hAnsi="Arial" w:cs="Arial"/>
                <w:sz w:val="24"/>
                <w:szCs w:val="24"/>
              </w:rPr>
              <w:t xml:space="preserve">чик программы, его местонахождение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rPr>
            </w:pPr>
            <w:r w:rsidRPr="00142856">
              <w:rPr>
                <w:rFonts w:ascii="Arial" w:hAnsi="Arial" w:cs="Arial"/>
                <w:sz w:val="24"/>
                <w:szCs w:val="24"/>
              </w:rPr>
              <w:t xml:space="preserve">Администрация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района Волгоградской области: 404205, Волгоградская область, </w:t>
            </w:r>
            <w:proofErr w:type="spellStart"/>
            <w:r w:rsidRPr="00142856">
              <w:rPr>
                <w:rFonts w:ascii="Arial" w:hAnsi="Arial" w:cs="Arial"/>
                <w:sz w:val="24"/>
                <w:szCs w:val="24"/>
              </w:rPr>
              <w:t>Старополтавский</w:t>
            </w:r>
            <w:proofErr w:type="spellEnd"/>
            <w:r w:rsidRPr="00142856">
              <w:rPr>
                <w:rFonts w:ascii="Arial" w:hAnsi="Arial" w:cs="Arial"/>
                <w:sz w:val="24"/>
                <w:szCs w:val="24"/>
              </w:rPr>
              <w:t xml:space="preserve">  район, с. </w:t>
            </w:r>
            <w:proofErr w:type="spellStart"/>
            <w:r w:rsidRPr="00142856">
              <w:rPr>
                <w:rFonts w:ascii="Arial" w:hAnsi="Arial" w:cs="Arial"/>
                <w:sz w:val="24"/>
                <w:szCs w:val="24"/>
              </w:rPr>
              <w:t>Кано</w:t>
            </w:r>
            <w:proofErr w:type="spellEnd"/>
            <w:r w:rsidRPr="00142856">
              <w:rPr>
                <w:rFonts w:ascii="Arial" w:hAnsi="Arial" w:cs="Arial"/>
                <w:sz w:val="24"/>
                <w:szCs w:val="24"/>
              </w:rPr>
              <w:t xml:space="preserve">, </w:t>
            </w:r>
            <w:proofErr w:type="spellStart"/>
            <w:r w:rsidRPr="00142856">
              <w:rPr>
                <w:rFonts w:ascii="Arial" w:hAnsi="Arial" w:cs="Arial"/>
                <w:sz w:val="24"/>
                <w:szCs w:val="24"/>
              </w:rPr>
              <w:t>ул</w:t>
            </w:r>
            <w:proofErr w:type="gramStart"/>
            <w:r w:rsidRPr="00142856">
              <w:rPr>
                <w:rFonts w:ascii="Arial" w:hAnsi="Arial" w:cs="Arial"/>
                <w:sz w:val="24"/>
                <w:szCs w:val="24"/>
              </w:rPr>
              <w:t>.М</w:t>
            </w:r>
            <w:proofErr w:type="gramEnd"/>
            <w:r w:rsidRPr="00142856">
              <w:rPr>
                <w:rFonts w:ascii="Arial" w:hAnsi="Arial" w:cs="Arial"/>
                <w:sz w:val="24"/>
                <w:szCs w:val="24"/>
              </w:rPr>
              <w:t>ира</w:t>
            </w:r>
            <w:proofErr w:type="spellEnd"/>
            <w:r w:rsidRPr="00142856">
              <w:rPr>
                <w:rFonts w:ascii="Arial" w:hAnsi="Arial" w:cs="Arial"/>
                <w:sz w:val="24"/>
                <w:szCs w:val="24"/>
              </w:rPr>
              <w:t xml:space="preserve"> 16/1</w:t>
            </w:r>
          </w:p>
        </w:tc>
      </w:tr>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lang w:val="en-US"/>
              </w:rPr>
            </w:pPr>
            <w:r w:rsidRPr="00142856">
              <w:rPr>
                <w:rFonts w:ascii="Arial" w:hAnsi="Arial" w:cs="Arial"/>
                <w:sz w:val="24"/>
                <w:szCs w:val="24"/>
              </w:rPr>
              <w:t>Цель и задачи пр</w:t>
            </w:r>
            <w:r w:rsidRPr="00142856">
              <w:rPr>
                <w:rFonts w:ascii="Arial" w:hAnsi="Arial" w:cs="Arial"/>
                <w:sz w:val="24"/>
                <w:szCs w:val="24"/>
              </w:rPr>
              <w:t>о</w:t>
            </w:r>
            <w:r w:rsidRPr="00142856">
              <w:rPr>
                <w:rFonts w:ascii="Arial" w:hAnsi="Arial" w:cs="Arial"/>
                <w:sz w:val="24"/>
                <w:szCs w:val="24"/>
              </w:rPr>
              <w:t xml:space="preserve">граммы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rPr>
                <w:rFonts w:ascii="Arial" w:hAnsi="Arial" w:cs="Arial"/>
                <w:sz w:val="24"/>
                <w:szCs w:val="24"/>
              </w:rPr>
            </w:pPr>
            <w:r w:rsidRPr="00142856">
              <w:rPr>
                <w:rFonts w:ascii="Arial" w:hAnsi="Arial" w:cs="Arial"/>
                <w:sz w:val="24"/>
                <w:szCs w:val="24"/>
              </w:rPr>
              <w:t>Цель:</w:t>
            </w:r>
            <w:r w:rsidRPr="00142856">
              <w:rPr>
                <w:rFonts w:ascii="Arial" w:hAnsi="Arial" w:cs="Arial"/>
                <w:sz w:val="24"/>
                <w:szCs w:val="24"/>
              </w:rPr>
              <w:br/>
              <w:t xml:space="preserve">Обеспечение развития социальной инфраструктуры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для закрепления населения, повышения уровня его жизни </w:t>
            </w:r>
          </w:p>
          <w:p w:rsidR="00142856" w:rsidRPr="00142856" w:rsidRDefault="00142856" w:rsidP="00142856">
            <w:pPr>
              <w:rPr>
                <w:rFonts w:ascii="Arial" w:hAnsi="Arial" w:cs="Arial"/>
                <w:sz w:val="24"/>
                <w:szCs w:val="24"/>
              </w:rPr>
            </w:pPr>
            <w:r w:rsidRPr="00142856">
              <w:rPr>
                <w:rFonts w:ascii="Arial" w:hAnsi="Arial" w:cs="Arial"/>
                <w:sz w:val="24"/>
                <w:szCs w:val="24"/>
              </w:rPr>
              <w:t>Задачи:</w:t>
            </w:r>
          </w:p>
          <w:p w:rsidR="00142856" w:rsidRPr="00142856" w:rsidRDefault="00142856" w:rsidP="00142856">
            <w:pPr>
              <w:rPr>
                <w:rFonts w:ascii="Arial" w:hAnsi="Arial" w:cs="Arial"/>
                <w:sz w:val="24"/>
                <w:szCs w:val="24"/>
              </w:rPr>
            </w:pPr>
            <w:r w:rsidRPr="00142856">
              <w:rPr>
                <w:rFonts w:ascii="Arial" w:hAnsi="Arial" w:cs="Arial"/>
                <w:sz w:val="24"/>
                <w:szCs w:val="24"/>
              </w:rPr>
              <w:t>- развитие системы   образования и культуры,  за счет строительства, реко</w:t>
            </w:r>
            <w:r w:rsidRPr="00142856">
              <w:rPr>
                <w:rFonts w:ascii="Arial" w:hAnsi="Arial" w:cs="Arial"/>
                <w:sz w:val="24"/>
                <w:szCs w:val="24"/>
              </w:rPr>
              <w:t>н</w:t>
            </w:r>
            <w:r w:rsidRPr="00142856">
              <w:rPr>
                <w:rFonts w:ascii="Arial" w:hAnsi="Arial" w:cs="Arial"/>
                <w:sz w:val="24"/>
                <w:szCs w:val="24"/>
              </w:rPr>
              <w:t>струкции и ремонта образовательных и детских дошкольных учреждений, сельских домов культуры;</w:t>
            </w:r>
          </w:p>
          <w:p w:rsidR="00142856" w:rsidRPr="00142856" w:rsidRDefault="00142856" w:rsidP="00142856">
            <w:pPr>
              <w:rPr>
                <w:rFonts w:ascii="Arial" w:hAnsi="Arial" w:cs="Arial"/>
                <w:sz w:val="24"/>
                <w:szCs w:val="24"/>
              </w:rPr>
            </w:pPr>
            <w:r w:rsidRPr="00142856">
              <w:rPr>
                <w:rFonts w:ascii="Arial" w:hAnsi="Arial" w:cs="Arial"/>
                <w:sz w:val="24"/>
                <w:szCs w:val="24"/>
              </w:rPr>
              <w:t>- привлечение широких масс населения к занятиям спортом и культивиров</w:t>
            </w:r>
            <w:r w:rsidRPr="00142856">
              <w:rPr>
                <w:rFonts w:ascii="Arial" w:hAnsi="Arial" w:cs="Arial"/>
                <w:sz w:val="24"/>
                <w:szCs w:val="24"/>
              </w:rPr>
              <w:t>а</w:t>
            </w:r>
            <w:r w:rsidRPr="00142856">
              <w:rPr>
                <w:rFonts w:ascii="Arial" w:hAnsi="Arial" w:cs="Arial"/>
                <w:sz w:val="24"/>
                <w:szCs w:val="24"/>
              </w:rPr>
              <w:t>ние здорового образа жизни за счет строительства спортивных сооружений;</w:t>
            </w:r>
            <w:r w:rsidRPr="00142856">
              <w:rPr>
                <w:rFonts w:ascii="Arial" w:hAnsi="Arial" w:cs="Arial"/>
                <w:sz w:val="24"/>
                <w:szCs w:val="24"/>
              </w:rPr>
              <w:br/>
              <w:t>- улучшение условий проживания населения за счет строительства, реко</w:t>
            </w:r>
            <w:r w:rsidRPr="00142856">
              <w:rPr>
                <w:rFonts w:ascii="Arial" w:hAnsi="Arial" w:cs="Arial"/>
                <w:sz w:val="24"/>
                <w:szCs w:val="24"/>
              </w:rPr>
              <w:t>н</w:t>
            </w:r>
            <w:r w:rsidRPr="00142856">
              <w:rPr>
                <w:rFonts w:ascii="Arial" w:hAnsi="Arial" w:cs="Arial"/>
                <w:sz w:val="24"/>
                <w:szCs w:val="24"/>
              </w:rPr>
              <w:t xml:space="preserve">струкции и ремонта объектов транспортной инфраструктуры, </w:t>
            </w:r>
          </w:p>
          <w:p w:rsidR="00142856" w:rsidRPr="00142856" w:rsidRDefault="00142856" w:rsidP="00142856">
            <w:pPr>
              <w:rPr>
                <w:rFonts w:ascii="Arial" w:hAnsi="Arial" w:cs="Arial"/>
                <w:sz w:val="24"/>
                <w:szCs w:val="24"/>
              </w:rPr>
            </w:pPr>
            <w:r w:rsidRPr="00142856">
              <w:rPr>
                <w:rFonts w:ascii="Arial" w:hAnsi="Arial" w:cs="Arial"/>
                <w:sz w:val="24"/>
                <w:szCs w:val="24"/>
              </w:rPr>
              <w:t>жилого фонда, жилищно-коммунального хозяйства, мест массового отдыха и рекреации;</w:t>
            </w:r>
            <w:r w:rsidRPr="00142856">
              <w:rPr>
                <w:rFonts w:ascii="Arial" w:hAnsi="Arial" w:cs="Arial"/>
                <w:sz w:val="24"/>
                <w:szCs w:val="24"/>
              </w:rPr>
              <w:br/>
            </w:r>
            <w:r w:rsidRPr="00142856">
              <w:rPr>
                <w:rFonts w:ascii="Arial" w:hAnsi="Arial" w:cs="Arial"/>
                <w:sz w:val="24"/>
                <w:szCs w:val="24"/>
              </w:rPr>
              <w:lastRenderedPageBreak/>
              <w:t>- развитие социальной инфраструктуры  сельского поселения  путем формир</w:t>
            </w:r>
            <w:r w:rsidRPr="00142856">
              <w:rPr>
                <w:rFonts w:ascii="Arial" w:hAnsi="Arial" w:cs="Arial"/>
                <w:sz w:val="24"/>
                <w:szCs w:val="24"/>
              </w:rPr>
              <w:t>о</w:t>
            </w:r>
            <w:r w:rsidRPr="00142856">
              <w:rPr>
                <w:rFonts w:ascii="Arial" w:hAnsi="Arial" w:cs="Arial"/>
                <w:sz w:val="24"/>
                <w:szCs w:val="24"/>
              </w:rPr>
              <w:t>вания благоприятного социального климата для обеспечения эффективной трудовой деятельности, повышения уровня жизни населения, сокращения м</w:t>
            </w:r>
            <w:r w:rsidRPr="00142856">
              <w:rPr>
                <w:rFonts w:ascii="Arial" w:hAnsi="Arial" w:cs="Arial"/>
                <w:sz w:val="24"/>
                <w:szCs w:val="24"/>
              </w:rPr>
              <w:t>и</w:t>
            </w:r>
            <w:r w:rsidRPr="00142856">
              <w:rPr>
                <w:rFonts w:ascii="Arial" w:hAnsi="Arial" w:cs="Arial"/>
                <w:sz w:val="24"/>
                <w:szCs w:val="24"/>
              </w:rPr>
              <w:t xml:space="preserve">грационного оттока  в </w:t>
            </w:r>
            <w:proofErr w:type="spellStart"/>
            <w:r w:rsidRPr="00142856">
              <w:rPr>
                <w:rFonts w:ascii="Arial" w:hAnsi="Arial" w:cs="Arial"/>
                <w:sz w:val="24"/>
                <w:szCs w:val="24"/>
              </w:rPr>
              <w:t>Кановском</w:t>
            </w:r>
            <w:proofErr w:type="spellEnd"/>
            <w:r w:rsidRPr="00142856">
              <w:rPr>
                <w:rFonts w:ascii="Arial" w:hAnsi="Arial" w:cs="Arial"/>
                <w:sz w:val="24"/>
                <w:szCs w:val="24"/>
              </w:rPr>
              <w:t xml:space="preserve"> сельском поселении.</w:t>
            </w:r>
          </w:p>
        </w:tc>
      </w:tr>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rPr>
            </w:pPr>
            <w:r w:rsidRPr="00142856">
              <w:rPr>
                <w:rFonts w:ascii="Arial" w:hAnsi="Arial" w:cs="Arial"/>
                <w:sz w:val="24"/>
                <w:szCs w:val="24"/>
              </w:rPr>
              <w:lastRenderedPageBreak/>
              <w:t>Целевые показатели (индикаторы) обеспеченности насел</w:t>
            </w:r>
            <w:r w:rsidRPr="00142856">
              <w:rPr>
                <w:rFonts w:ascii="Arial" w:hAnsi="Arial" w:cs="Arial"/>
                <w:sz w:val="24"/>
                <w:szCs w:val="24"/>
              </w:rPr>
              <w:t>е</w:t>
            </w:r>
            <w:r w:rsidRPr="00142856">
              <w:rPr>
                <w:rFonts w:ascii="Arial" w:hAnsi="Arial" w:cs="Arial"/>
                <w:sz w:val="24"/>
                <w:szCs w:val="24"/>
              </w:rPr>
              <w:t>ния объектами соц</w:t>
            </w:r>
            <w:r w:rsidRPr="00142856">
              <w:rPr>
                <w:rFonts w:ascii="Arial" w:hAnsi="Arial" w:cs="Arial"/>
                <w:sz w:val="24"/>
                <w:szCs w:val="24"/>
              </w:rPr>
              <w:t>и</w:t>
            </w:r>
            <w:r w:rsidRPr="00142856">
              <w:rPr>
                <w:rFonts w:ascii="Arial" w:hAnsi="Arial" w:cs="Arial"/>
                <w:sz w:val="24"/>
                <w:szCs w:val="24"/>
              </w:rPr>
              <w:t>альной инфрастру</w:t>
            </w:r>
            <w:r w:rsidRPr="00142856">
              <w:rPr>
                <w:rFonts w:ascii="Arial" w:hAnsi="Arial" w:cs="Arial"/>
                <w:sz w:val="24"/>
                <w:szCs w:val="24"/>
              </w:rPr>
              <w:t>к</w:t>
            </w:r>
            <w:r w:rsidRPr="00142856">
              <w:rPr>
                <w:rFonts w:ascii="Arial" w:hAnsi="Arial" w:cs="Arial"/>
                <w:sz w:val="24"/>
                <w:szCs w:val="24"/>
              </w:rPr>
              <w:t xml:space="preserve">туры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tabs>
                <w:tab w:val="center" w:pos="4677"/>
                <w:tab w:val="right" w:pos="9355"/>
              </w:tabs>
              <w:autoSpaceDE w:val="0"/>
              <w:autoSpaceDN w:val="0"/>
              <w:adjustRightInd w:val="0"/>
              <w:rPr>
                <w:rFonts w:ascii="Arial" w:hAnsi="Arial" w:cs="Arial"/>
                <w:sz w:val="24"/>
                <w:szCs w:val="24"/>
              </w:rPr>
            </w:pPr>
            <w:r w:rsidRPr="00142856">
              <w:rPr>
                <w:rFonts w:ascii="Arial" w:hAnsi="Arial" w:cs="Arial"/>
                <w:sz w:val="24"/>
                <w:szCs w:val="24"/>
              </w:rPr>
              <w:t>Целевыми показателями (индикаторами) обеспеченности населения объектами социальной инфраструктуры, станут:</w:t>
            </w:r>
            <w:r w:rsidRPr="00142856">
              <w:rPr>
                <w:rFonts w:ascii="Arial" w:hAnsi="Arial" w:cs="Arial"/>
                <w:sz w:val="24"/>
                <w:szCs w:val="24"/>
              </w:rPr>
              <w:br/>
              <w:t>- показатели ежегодного сокращения миграционного оттока населения;</w:t>
            </w:r>
            <w:r w:rsidRPr="00142856">
              <w:rPr>
                <w:rFonts w:ascii="Arial" w:hAnsi="Arial" w:cs="Arial"/>
                <w:sz w:val="24"/>
                <w:szCs w:val="24"/>
              </w:rPr>
              <w:br/>
              <w:t xml:space="preserve">- улучшение качества услуг, предоставляемых учреждениями культуры </w:t>
            </w:r>
            <w:proofErr w:type="spellStart"/>
            <w:r w:rsidRPr="00142856">
              <w:rPr>
                <w:rFonts w:ascii="Arial" w:hAnsi="Arial" w:cs="Arial"/>
                <w:sz w:val="24"/>
                <w:szCs w:val="24"/>
              </w:rPr>
              <w:t>К</w:t>
            </w:r>
            <w:r w:rsidRPr="00142856">
              <w:rPr>
                <w:rFonts w:ascii="Arial" w:hAnsi="Arial" w:cs="Arial"/>
                <w:sz w:val="24"/>
                <w:szCs w:val="24"/>
              </w:rPr>
              <w:t>а</w:t>
            </w:r>
            <w:r w:rsidRPr="00142856">
              <w:rPr>
                <w:rFonts w:ascii="Arial" w:hAnsi="Arial" w:cs="Arial"/>
                <w:sz w:val="24"/>
                <w:szCs w:val="24"/>
              </w:rPr>
              <w:t>новского</w:t>
            </w:r>
            <w:proofErr w:type="spellEnd"/>
            <w:r w:rsidRPr="00142856">
              <w:rPr>
                <w:rFonts w:ascii="Arial" w:hAnsi="Arial" w:cs="Arial"/>
                <w:sz w:val="24"/>
                <w:szCs w:val="24"/>
              </w:rPr>
              <w:t xml:space="preserve"> сельского поселения;</w:t>
            </w:r>
          </w:p>
          <w:p w:rsidR="00142856" w:rsidRPr="00142856" w:rsidRDefault="00142856" w:rsidP="00142856">
            <w:pPr>
              <w:tabs>
                <w:tab w:val="center" w:pos="4677"/>
                <w:tab w:val="right" w:pos="9355"/>
              </w:tabs>
              <w:autoSpaceDE w:val="0"/>
              <w:autoSpaceDN w:val="0"/>
              <w:adjustRightInd w:val="0"/>
              <w:rPr>
                <w:rFonts w:ascii="Arial" w:hAnsi="Arial" w:cs="Arial"/>
                <w:sz w:val="24"/>
                <w:szCs w:val="24"/>
              </w:rPr>
            </w:pPr>
            <w:r w:rsidRPr="00142856">
              <w:rPr>
                <w:rFonts w:ascii="Arial" w:hAnsi="Arial" w:cs="Arial"/>
                <w:sz w:val="24"/>
                <w:szCs w:val="24"/>
              </w:rPr>
              <w:t>- создание условий для занятий спортом;</w:t>
            </w:r>
            <w:r w:rsidRPr="00142856">
              <w:rPr>
                <w:rFonts w:ascii="Arial" w:hAnsi="Arial" w:cs="Arial"/>
                <w:sz w:val="24"/>
                <w:szCs w:val="24"/>
              </w:rPr>
              <w:br/>
              <w:t>- создание условий для бесперебойной работы централизованной системы водоснабжения, газоснабжения;</w:t>
            </w:r>
          </w:p>
          <w:p w:rsidR="00142856" w:rsidRPr="00142856" w:rsidRDefault="00142856" w:rsidP="00142856">
            <w:pPr>
              <w:rPr>
                <w:rFonts w:ascii="Arial" w:hAnsi="Arial" w:cs="Arial"/>
                <w:sz w:val="24"/>
                <w:szCs w:val="24"/>
              </w:rPr>
            </w:pPr>
            <w:r w:rsidRPr="00142856">
              <w:rPr>
                <w:rFonts w:ascii="Arial" w:hAnsi="Arial" w:cs="Arial"/>
                <w:sz w:val="24"/>
                <w:szCs w:val="24"/>
              </w:rPr>
              <w:t>- развитие транспортной инфраструктуры.</w:t>
            </w:r>
          </w:p>
        </w:tc>
      </w:tr>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rPr>
            </w:pPr>
            <w:r w:rsidRPr="00142856">
              <w:rPr>
                <w:rFonts w:ascii="Arial" w:hAnsi="Arial" w:cs="Arial"/>
                <w:sz w:val="24"/>
                <w:szCs w:val="24"/>
              </w:rPr>
              <w:t>Укрупненное опис</w:t>
            </w:r>
            <w:r w:rsidRPr="00142856">
              <w:rPr>
                <w:rFonts w:ascii="Arial" w:hAnsi="Arial" w:cs="Arial"/>
                <w:sz w:val="24"/>
                <w:szCs w:val="24"/>
              </w:rPr>
              <w:t>а</w:t>
            </w:r>
            <w:r w:rsidRPr="00142856">
              <w:rPr>
                <w:rFonts w:ascii="Arial" w:hAnsi="Arial" w:cs="Arial"/>
                <w:sz w:val="24"/>
                <w:szCs w:val="24"/>
              </w:rPr>
              <w:t>ние запланированных мероприятий (инв</w:t>
            </w:r>
            <w:r w:rsidRPr="00142856">
              <w:rPr>
                <w:rFonts w:ascii="Arial" w:hAnsi="Arial" w:cs="Arial"/>
                <w:sz w:val="24"/>
                <w:szCs w:val="24"/>
              </w:rPr>
              <w:t>е</w:t>
            </w:r>
            <w:r w:rsidRPr="00142856">
              <w:rPr>
                <w:rFonts w:ascii="Arial" w:hAnsi="Arial" w:cs="Arial"/>
                <w:sz w:val="24"/>
                <w:szCs w:val="24"/>
              </w:rPr>
              <w:t>стиционных прое</w:t>
            </w:r>
            <w:r w:rsidRPr="00142856">
              <w:rPr>
                <w:rFonts w:ascii="Arial" w:hAnsi="Arial" w:cs="Arial"/>
                <w:sz w:val="24"/>
                <w:szCs w:val="24"/>
              </w:rPr>
              <w:t>к</w:t>
            </w:r>
            <w:r w:rsidRPr="00142856">
              <w:rPr>
                <w:rFonts w:ascii="Arial" w:hAnsi="Arial" w:cs="Arial"/>
                <w:sz w:val="24"/>
                <w:szCs w:val="24"/>
              </w:rPr>
              <w:t>тов) по проектиров</w:t>
            </w:r>
            <w:r w:rsidRPr="00142856">
              <w:rPr>
                <w:rFonts w:ascii="Arial" w:hAnsi="Arial" w:cs="Arial"/>
                <w:sz w:val="24"/>
                <w:szCs w:val="24"/>
              </w:rPr>
              <w:t>а</w:t>
            </w:r>
            <w:r w:rsidRPr="00142856">
              <w:rPr>
                <w:rFonts w:ascii="Arial" w:hAnsi="Arial" w:cs="Arial"/>
                <w:sz w:val="24"/>
                <w:szCs w:val="24"/>
              </w:rPr>
              <w:t>нию, строительству, реконструкции об</w:t>
            </w:r>
            <w:r w:rsidRPr="00142856">
              <w:rPr>
                <w:rFonts w:ascii="Arial" w:hAnsi="Arial" w:cs="Arial"/>
                <w:sz w:val="24"/>
                <w:szCs w:val="24"/>
              </w:rPr>
              <w:t>ъ</w:t>
            </w:r>
            <w:r w:rsidRPr="00142856">
              <w:rPr>
                <w:rFonts w:ascii="Arial" w:hAnsi="Arial" w:cs="Arial"/>
                <w:sz w:val="24"/>
                <w:szCs w:val="24"/>
              </w:rPr>
              <w:t>ектов социальной инфраструктуры</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rPr>
                <w:rFonts w:ascii="Arial" w:hAnsi="Arial" w:cs="Arial"/>
                <w:sz w:val="24"/>
                <w:szCs w:val="24"/>
              </w:rPr>
            </w:pPr>
            <w:r w:rsidRPr="00142856">
              <w:rPr>
                <w:rFonts w:ascii="Arial" w:hAnsi="Arial" w:cs="Arial"/>
                <w:sz w:val="24"/>
                <w:szCs w:val="24"/>
              </w:rPr>
              <w:t xml:space="preserve">1. Проектирование и строительство фельдшерско-акушерского пункта в </w:t>
            </w:r>
            <w:proofErr w:type="spellStart"/>
            <w:r w:rsidRPr="00142856">
              <w:rPr>
                <w:rFonts w:ascii="Arial" w:hAnsi="Arial" w:cs="Arial"/>
                <w:sz w:val="24"/>
                <w:szCs w:val="24"/>
              </w:rPr>
              <w:t>с</w:t>
            </w:r>
            <w:proofErr w:type="gramStart"/>
            <w:r w:rsidRPr="00142856">
              <w:rPr>
                <w:rFonts w:ascii="Arial" w:hAnsi="Arial" w:cs="Arial"/>
                <w:sz w:val="24"/>
                <w:szCs w:val="24"/>
              </w:rPr>
              <w:t>.К</w:t>
            </w:r>
            <w:proofErr w:type="gramEnd"/>
            <w:r w:rsidRPr="00142856">
              <w:rPr>
                <w:rFonts w:ascii="Arial" w:hAnsi="Arial" w:cs="Arial"/>
                <w:sz w:val="24"/>
                <w:szCs w:val="24"/>
              </w:rPr>
              <w:t>ано</w:t>
            </w:r>
            <w:proofErr w:type="spellEnd"/>
          </w:p>
          <w:p w:rsidR="00142856" w:rsidRPr="00142856" w:rsidRDefault="00142856" w:rsidP="00142856">
            <w:pPr>
              <w:rPr>
                <w:rFonts w:ascii="Arial" w:hAnsi="Arial" w:cs="Arial"/>
                <w:sz w:val="24"/>
                <w:szCs w:val="24"/>
              </w:rPr>
            </w:pPr>
            <w:r w:rsidRPr="00142856">
              <w:rPr>
                <w:rFonts w:ascii="Arial" w:hAnsi="Arial" w:cs="Arial"/>
                <w:sz w:val="24"/>
                <w:szCs w:val="24"/>
              </w:rPr>
              <w:t>2. Проектирование и строительство спортивных площадок для физкультурных занятий и тренировок;</w:t>
            </w:r>
          </w:p>
          <w:p w:rsidR="00142856" w:rsidRPr="00142856" w:rsidRDefault="00142856" w:rsidP="00142856">
            <w:pPr>
              <w:rPr>
                <w:rFonts w:ascii="Arial" w:hAnsi="Arial" w:cs="Arial"/>
                <w:sz w:val="24"/>
                <w:szCs w:val="24"/>
              </w:rPr>
            </w:pPr>
            <w:r w:rsidRPr="00142856">
              <w:rPr>
                <w:rFonts w:ascii="Arial" w:hAnsi="Arial" w:cs="Arial"/>
                <w:sz w:val="24"/>
                <w:szCs w:val="24"/>
              </w:rPr>
              <w:t>3. Капитальный ремонт и ремонт автомобильных дорог местного значения;</w:t>
            </w:r>
          </w:p>
          <w:p w:rsidR="00142856" w:rsidRPr="00142856" w:rsidRDefault="00142856" w:rsidP="00142856">
            <w:pPr>
              <w:rPr>
                <w:rFonts w:ascii="Arial" w:hAnsi="Arial" w:cs="Arial"/>
                <w:sz w:val="24"/>
                <w:szCs w:val="24"/>
              </w:rPr>
            </w:pPr>
          </w:p>
        </w:tc>
      </w:tr>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rPr>
            </w:pPr>
            <w:r w:rsidRPr="00142856">
              <w:rPr>
                <w:rFonts w:ascii="Arial" w:hAnsi="Arial" w:cs="Arial"/>
                <w:sz w:val="24"/>
                <w:szCs w:val="24"/>
              </w:rPr>
              <w:t>Сроки и этапы реал</w:t>
            </w:r>
            <w:r w:rsidRPr="00142856">
              <w:rPr>
                <w:rFonts w:ascii="Arial" w:hAnsi="Arial" w:cs="Arial"/>
                <w:sz w:val="24"/>
                <w:szCs w:val="24"/>
              </w:rPr>
              <w:t>и</w:t>
            </w:r>
            <w:r w:rsidRPr="00142856">
              <w:rPr>
                <w:rFonts w:ascii="Arial" w:hAnsi="Arial" w:cs="Arial"/>
                <w:sz w:val="24"/>
                <w:szCs w:val="24"/>
              </w:rPr>
              <w:t xml:space="preserve">зации программы </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rPr>
                <w:rFonts w:ascii="Arial" w:hAnsi="Arial" w:cs="Arial"/>
                <w:sz w:val="24"/>
                <w:szCs w:val="24"/>
              </w:rPr>
            </w:pPr>
            <w:r w:rsidRPr="00142856">
              <w:rPr>
                <w:rFonts w:ascii="Arial" w:hAnsi="Arial" w:cs="Arial"/>
                <w:sz w:val="24"/>
                <w:szCs w:val="24"/>
              </w:rPr>
              <w:t>Срок реализации Программы 2017-2034 годы, в 2 этапа</w:t>
            </w:r>
          </w:p>
          <w:p w:rsidR="00142856" w:rsidRPr="00142856" w:rsidRDefault="00142856" w:rsidP="00142856">
            <w:pPr>
              <w:rPr>
                <w:rFonts w:ascii="Arial" w:hAnsi="Arial" w:cs="Arial"/>
                <w:sz w:val="24"/>
                <w:szCs w:val="24"/>
              </w:rPr>
            </w:pPr>
            <w:r w:rsidRPr="00142856">
              <w:rPr>
                <w:rFonts w:ascii="Arial" w:hAnsi="Arial" w:cs="Arial"/>
                <w:sz w:val="24"/>
                <w:szCs w:val="24"/>
              </w:rPr>
              <w:t>1 этап – с 2017 по 2020 годы</w:t>
            </w:r>
          </w:p>
          <w:p w:rsidR="00142856" w:rsidRPr="00142856" w:rsidRDefault="00142856" w:rsidP="00142856">
            <w:pPr>
              <w:rPr>
                <w:rFonts w:ascii="Arial" w:hAnsi="Arial" w:cs="Arial"/>
                <w:sz w:val="24"/>
                <w:szCs w:val="24"/>
              </w:rPr>
            </w:pPr>
            <w:r w:rsidRPr="00142856">
              <w:rPr>
                <w:rFonts w:ascii="Arial" w:hAnsi="Arial" w:cs="Arial"/>
                <w:sz w:val="24"/>
                <w:szCs w:val="24"/>
              </w:rPr>
              <w:t>2 этап – с 2021 по 2034 годы</w:t>
            </w:r>
          </w:p>
        </w:tc>
      </w:tr>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rPr>
            </w:pPr>
            <w:r w:rsidRPr="00142856">
              <w:rPr>
                <w:rFonts w:ascii="Arial" w:hAnsi="Arial" w:cs="Arial"/>
                <w:sz w:val="24"/>
                <w:szCs w:val="24"/>
              </w:rPr>
              <w:t>Объемы и источники финансирования пр</w:t>
            </w:r>
            <w:r w:rsidRPr="00142856">
              <w:rPr>
                <w:rFonts w:ascii="Arial" w:hAnsi="Arial" w:cs="Arial"/>
                <w:sz w:val="24"/>
                <w:szCs w:val="24"/>
              </w:rPr>
              <w:t>о</w:t>
            </w:r>
            <w:r w:rsidRPr="00142856">
              <w:rPr>
                <w:rFonts w:ascii="Arial" w:hAnsi="Arial" w:cs="Arial"/>
                <w:sz w:val="24"/>
                <w:szCs w:val="24"/>
              </w:rPr>
              <w:t>граммы</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Прогнозный общий объем финансирования Программы на период 2017-2034 годов составляет 70 000,0 тыс. руб., в том числе по годам:</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2017 год -   1000,0 тыс. рублей; </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2018 год -    2000,0 тыс. рублей; </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2019 год -    5000,0 тыс. рублей;</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2020 год -   5000,0 тыс. рублей</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2021-2034 годы -    57 000,0 тыс.  рублей</w:t>
            </w:r>
          </w:p>
          <w:p w:rsidR="00142856" w:rsidRPr="00142856" w:rsidRDefault="00142856" w:rsidP="00142856">
            <w:pPr>
              <w:rPr>
                <w:rFonts w:ascii="Arial" w:hAnsi="Arial" w:cs="Arial"/>
                <w:sz w:val="24"/>
                <w:szCs w:val="24"/>
              </w:rPr>
            </w:pPr>
            <w:r w:rsidRPr="00142856">
              <w:rPr>
                <w:rFonts w:ascii="Arial" w:hAnsi="Arial" w:cs="Arial"/>
                <w:sz w:val="24"/>
                <w:szCs w:val="24"/>
              </w:rPr>
              <w:t xml:space="preserve">Финансирование входящих в Программу мероприятий осуществляется за счет средств Федерального бюджета, бюджета Волгоградской области, бюджета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муниципального района. </w:t>
            </w:r>
          </w:p>
        </w:tc>
      </w:tr>
      <w:tr w:rsidR="00142856" w:rsidRPr="00142856" w:rsidTr="009E4F38">
        <w:trPr>
          <w:trHeight w:val="1"/>
        </w:trPr>
        <w:tc>
          <w:tcPr>
            <w:tcW w:w="21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rPr>
            </w:pPr>
            <w:r w:rsidRPr="00142856">
              <w:rPr>
                <w:rFonts w:ascii="Arial" w:hAnsi="Arial" w:cs="Arial"/>
                <w:sz w:val="24"/>
                <w:szCs w:val="24"/>
              </w:rPr>
              <w:t>Ожидаемые резул</w:t>
            </w:r>
            <w:r w:rsidRPr="00142856">
              <w:rPr>
                <w:rFonts w:ascii="Arial" w:hAnsi="Arial" w:cs="Arial"/>
                <w:sz w:val="24"/>
                <w:szCs w:val="24"/>
              </w:rPr>
              <w:t>ь</w:t>
            </w:r>
            <w:r w:rsidRPr="00142856">
              <w:rPr>
                <w:rFonts w:ascii="Arial" w:hAnsi="Arial" w:cs="Arial"/>
                <w:sz w:val="24"/>
                <w:szCs w:val="24"/>
              </w:rPr>
              <w:t>таты реализации пр</w:t>
            </w:r>
            <w:r w:rsidRPr="00142856">
              <w:rPr>
                <w:rFonts w:ascii="Arial" w:hAnsi="Arial" w:cs="Arial"/>
                <w:sz w:val="24"/>
                <w:szCs w:val="24"/>
              </w:rPr>
              <w:t>о</w:t>
            </w:r>
            <w:r w:rsidRPr="00142856">
              <w:rPr>
                <w:rFonts w:ascii="Arial" w:hAnsi="Arial" w:cs="Arial"/>
                <w:sz w:val="24"/>
                <w:szCs w:val="24"/>
              </w:rPr>
              <w:t>граммы</w:t>
            </w:r>
          </w:p>
        </w:tc>
        <w:tc>
          <w:tcPr>
            <w:tcW w:w="7530" w:type="dxa"/>
            <w:tcBorders>
              <w:top w:val="single" w:sz="2" w:space="0" w:color="000000"/>
              <w:left w:val="single" w:sz="2" w:space="0" w:color="000000"/>
              <w:bottom w:val="single" w:sz="2" w:space="0" w:color="000000"/>
              <w:right w:val="single" w:sz="2" w:space="0" w:color="000000"/>
            </w:tcBorders>
            <w:shd w:val="clear" w:color="000000" w:fill="FFFFFF"/>
          </w:tcPr>
          <w:p w:rsidR="00142856" w:rsidRPr="00142856" w:rsidRDefault="00142856" w:rsidP="00142856">
            <w:pPr>
              <w:spacing w:after="283"/>
              <w:rPr>
                <w:rFonts w:ascii="Arial" w:hAnsi="Arial" w:cs="Arial"/>
                <w:sz w:val="24"/>
                <w:szCs w:val="24"/>
              </w:rPr>
            </w:pPr>
            <w:r w:rsidRPr="00142856">
              <w:rPr>
                <w:rFonts w:ascii="Arial" w:hAnsi="Arial" w:cs="Arial"/>
                <w:sz w:val="24"/>
                <w:szCs w:val="24"/>
              </w:rPr>
              <w:t xml:space="preserve"> Повышение уровня и качества жизни, закрепление населения квалифицир</w:t>
            </w:r>
            <w:r w:rsidRPr="00142856">
              <w:rPr>
                <w:rFonts w:ascii="Arial" w:hAnsi="Arial" w:cs="Arial"/>
                <w:sz w:val="24"/>
                <w:szCs w:val="24"/>
              </w:rPr>
              <w:t>о</w:t>
            </w:r>
            <w:r w:rsidRPr="00142856">
              <w:rPr>
                <w:rFonts w:ascii="Arial" w:hAnsi="Arial" w:cs="Arial"/>
                <w:sz w:val="24"/>
                <w:szCs w:val="24"/>
              </w:rPr>
              <w:t xml:space="preserve">ванными трудовыми ресурсами.  </w:t>
            </w:r>
          </w:p>
        </w:tc>
      </w:tr>
    </w:tbl>
    <w:p w:rsidR="00142856" w:rsidRPr="00142856" w:rsidRDefault="00142856" w:rsidP="00142856">
      <w:pPr>
        <w:ind w:firstLine="708"/>
        <w:jc w:val="both"/>
        <w:rPr>
          <w:rFonts w:ascii="Arial" w:hAnsi="Arial" w:cs="Arial"/>
          <w:sz w:val="24"/>
          <w:szCs w:val="24"/>
        </w:rPr>
      </w:pPr>
    </w:p>
    <w:p w:rsidR="00142856" w:rsidRPr="00142856" w:rsidRDefault="00142856" w:rsidP="00142856">
      <w:pPr>
        <w:spacing w:before="240" w:after="120"/>
        <w:jc w:val="center"/>
        <w:rPr>
          <w:rFonts w:ascii="Arial" w:hAnsi="Arial" w:cs="Arial"/>
          <w:b/>
          <w:bCs/>
          <w:sz w:val="24"/>
          <w:szCs w:val="24"/>
        </w:rPr>
      </w:pPr>
      <w:r w:rsidRPr="00142856">
        <w:rPr>
          <w:rFonts w:ascii="Arial" w:hAnsi="Arial" w:cs="Arial"/>
          <w:b/>
          <w:bCs/>
          <w:sz w:val="24"/>
          <w:szCs w:val="24"/>
        </w:rPr>
        <w:lastRenderedPageBreak/>
        <w:t>Раздел 1. Характеристика существующего состояния социальной инфраструктуры</w:t>
      </w:r>
    </w:p>
    <w:p w:rsidR="00142856" w:rsidRPr="00142856" w:rsidRDefault="00142856" w:rsidP="00142856">
      <w:pPr>
        <w:spacing w:before="240" w:after="120"/>
        <w:jc w:val="both"/>
        <w:rPr>
          <w:rFonts w:ascii="Arial" w:hAnsi="Arial" w:cs="Arial"/>
          <w:b/>
          <w:bCs/>
          <w:sz w:val="24"/>
          <w:szCs w:val="24"/>
        </w:rPr>
      </w:pPr>
      <w:r w:rsidRPr="00142856">
        <w:rPr>
          <w:rFonts w:ascii="Arial" w:hAnsi="Arial" w:cs="Arial"/>
          <w:b/>
          <w:bCs/>
          <w:sz w:val="24"/>
          <w:szCs w:val="24"/>
        </w:rPr>
        <w:t>1.1. Описание социально-экономического состояния поселения, сведения о градостроител</w:t>
      </w:r>
      <w:r w:rsidRPr="00142856">
        <w:rPr>
          <w:rFonts w:ascii="Arial" w:hAnsi="Arial" w:cs="Arial"/>
          <w:b/>
          <w:bCs/>
          <w:sz w:val="24"/>
          <w:szCs w:val="24"/>
        </w:rPr>
        <w:t>ь</w:t>
      </w:r>
      <w:r w:rsidRPr="00142856">
        <w:rPr>
          <w:rFonts w:ascii="Arial" w:hAnsi="Arial" w:cs="Arial"/>
          <w:b/>
          <w:bCs/>
          <w:sz w:val="24"/>
          <w:szCs w:val="24"/>
        </w:rPr>
        <w:t>ной деятельности на территории поселения</w:t>
      </w:r>
    </w:p>
    <w:p w:rsidR="00142856" w:rsidRPr="00142856" w:rsidRDefault="00142856" w:rsidP="00142856">
      <w:pPr>
        <w:ind w:left="-284" w:firstLine="708"/>
        <w:jc w:val="both"/>
        <w:rPr>
          <w:rFonts w:ascii="Arial" w:hAnsi="Arial" w:cs="Arial"/>
          <w:b/>
          <w:caps/>
          <w:sz w:val="24"/>
          <w:szCs w:val="24"/>
        </w:rPr>
      </w:pPr>
      <w:proofErr w:type="spellStart"/>
      <w:r w:rsidRPr="00142856">
        <w:rPr>
          <w:rFonts w:ascii="Arial" w:hAnsi="Arial" w:cs="Arial"/>
          <w:sz w:val="24"/>
          <w:szCs w:val="24"/>
        </w:rPr>
        <w:t>Кановское</w:t>
      </w:r>
      <w:proofErr w:type="spellEnd"/>
      <w:r w:rsidRPr="00142856">
        <w:rPr>
          <w:rFonts w:ascii="Arial" w:hAnsi="Arial" w:cs="Arial"/>
          <w:sz w:val="24"/>
          <w:szCs w:val="24"/>
        </w:rPr>
        <w:t xml:space="preserve"> сельское поселение расположено в северо-восточной части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м</w:t>
      </w:r>
      <w:r w:rsidRPr="00142856">
        <w:rPr>
          <w:rFonts w:ascii="Arial" w:hAnsi="Arial" w:cs="Arial"/>
          <w:sz w:val="24"/>
          <w:szCs w:val="24"/>
        </w:rPr>
        <w:t>у</w:t>
      </w:r>
      <w:r w:rsidRPr="00142856">
        <w:rPr>
          <w:rFonts w:ascii="Arial" w:hAnsi="Arial" w:cs="Arial"/>
          <w:sz w:val="24"/>
          <w:szCs w:val="24"/>
        </w:rPr>
        <w:t xml:space="preserve">ниципального района. В состав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входит три населенных пункта. На востоке,  оно  граничит  с Харьковским и </w:t>
      </w:r>
      <w:proofErr w:type="spellStart"/>
      <w:r w:rsidRPr="00142856">
        <w:rPr>
          <w:rFonts w:ascii="Arial" w:hAnsi="Arial" w:cs="Arial"/>
          <w:sz w:val="24"/>
          <w:szCs w:val="24"/>
        </w:rPr>
        <w:t>Гмелинским</w:t>
      </w:r>
      <w:proofErr w:type="spellEnd"/>
      <w:r w:rsidRPr="00142856">
        <w:rPr>
          <w:rFonts w:ascii="Arial" w:hAnsi="Arial" w:cs="Arial"/>
          <w:sz w:val="24"/>
          <w:szCs w:val="24"/>
        </w:rPr>
        <w:t xml:space="preserve"> сельскими поселениями, на юге с </w:t>
      </w:r>
      <w:proofErr w:type="spellStart"/>
      <w:r w:rsidRPr="00142856">
        <w:rPr>
          <w:rFonts w:ascii="Arial" w:hAnsi="Arial" w:cs="Arial"/>
          <w:sz w:val="24"/>
          <w:szCs w:val="24"/>
        </w:rPr>
        <w:t>Новополта</w:t>
      </w:r>
      <w:r w:rsidRPr="00142856">
        <w:rPr>
          <w:rFonts w:ascii="Arial" w:hAnsi="Arial" w:cs="Arial"/>
          <w:sz w:val="24"/>
          <w:szCs w:val="24"/>
        </w:rPr>
        <w:t>в</w:t>
      </w:r>
      <w:r w:rsidRPr="00142856">
        <w:rPr>
          <w:rFonts w:ascii="Arial" w:hAnsi="Arial" w:cs="Arial"/>
          <w:sz w:val="24"/>
          <w:szCs w:val="24"/>
        </w:rPr>
        <w:t>ским</w:t>
      </w:r>
      <w:proofErr w:type="spellEnd"/>
      <w:r w:rsidRPr="00142856">
        <w:rPr>
          <w:rFonts w:ascii="Arial" w:hAnsi="Arial" w:cs="Arial"/>
          <w:sz w:val="24"/>
          <w:szCs w:val="24"/>
        </w:rPr>
        <w:t xml:space="preserve"> и </w:t>
      </w:r>
      <w:proofErr w:type="spellStart"/>
      <w:r w:rsidRPr="00142856">
        <w:rPr>
          <w:rFonts w:ascii="Arial" w:hAnsi="Arial" w:cs="Arial"/>
          <w:sz w:val="24"/>
          <w:szCs w:val="24"/>
        </w:rPr>
        <w:t>Тихоновским</w:t>
      </w:r>
      <w:proofErr w:type="spellEnd"/>
      <w:r w:rsidRPr="00142856">
        <w:rPr>
          <w:rFonts w:ascii="Arial" w:hAnsi="Arial" w:cs="Arial"/>
          <w:sz w:val="24"/>
          <w:szCs w:val="24"/>
        </w:rPr>
        <w:t xml:space="preserve"> сельскими поселениями,  в западной части расположена река Еруслан, на севере </w:t>
      </w:r>
      <w:proofErr w:type="gramStart"/>
      <w:r w:rsidRPr="00142856">
        <w:rPr>
          <w:rFonts w:ascii="Arial" w:hAnsi="Arial" w:cs="Arial"/>
          <w:sz w:val="24"/>
          <w:szCs w:val="24"/>
        </w:rPr>
        <w:t>с граничит</w:t>
      </w:r>
      <w:proofErr w:type="gramEnd"/>
      <w:r w:rsidRPr="00142856">
        <w:rPr>
          <w:rFonts w:ascii="Arial" w:hAnsi="Arial" w:cs="Arial"/>
          <w:sz w:val="24"/>
          <w:szCs w:val="24"/>
        </w:rPr>
        <w:t xml:space="preserve"> с </w:t>
      </w:r>
      <w:proofErr w:type="spellStart"/>
      <w:r w:rsidRPr="00142856">
        <w:rPr>
          <w:rFonts w:ascii="Arial" w:hAnsi="Arial" w:cs="Arial"/>
          <w:sz w:val="24"/>
          <w:szCs w:val="24"/>
        </w:rPr>
        <w:t>Лятошинским</w:t>
      </w:r>
      <w:proofErr w:type="spellEnd"/>
      <w:r w:rsidRPr="00142856">
        <w:rPr>
          <w:rFonts w:ascii="Arial" w:hAnsi="Arial" w:cs="Arial"/>
          <w:sz w:val="24"/>
          <w:szCs w:val="24"/>
        </w:rPr>
        <w:t xml:space="preserve"> сельским поселением. Общая площадь сельского поселения 30,4 тыс. Га. Административным центром является село </w:t>
      </w:r>
      <w:proofErr w:type="spellStart"/>
      <w:r w:rsidRPr="00142856">
        <w:rPr>
          <w:rFonts w:ascii="Arial" w:hAnsi="Arial" w:cs="Arial"/>
          <w:sz w:val="24"/>
          <w:szCs w:val="24"/>
        </w:rPr>
        <w:t>Кано</w:t>
      </w:r>
      <w:proofErr w:type="spellEnd"/>
      <w:r w:rsidRPr="00142856">
        <w:rPr>
          <w:rFonts w:ascii="Arial" w:hAnsi="Arial" w:cs="Arial"/>
          <w:sz w:val="24"/>
          <w:szCs w:val="24"/>
        </w:rPr>
        <w:t>. Расстояние от центра поселения  до ближайшей железнодорожной станции 24 км</w:t>
      </w:r>
      <w:proofErr w:type="gramStart"/>
      <w:r w:rsidRPr="00142856">
        <w:rPr>
          <w:rFonts w:ascii="Arial" w:hAnsi="Arial" w:cs="Arial"/>
          <w:sz w:val="24"/>
          <w:szCs w:val="24"/>
        </w:rPr>
        <w:t xml:space="preserve">., </w:t>
      </w:r>
      <w:proofErr w:type="gramEnd"/>
      <w:r w:rsidRPr="00142856">
        <w:rPr>
          <w:rFonts w:ascii="Arial" w:hAnsi="Arial" w:cs="Arial"/>
          <w:sz w:val="24"/>
          <w:szCs w:val="24"/>
        </w:rPr>
        <w:t>до районного центра  -18  км. Сельское поселение является мног</w:t>
      </w:r>
      <w:r w:rsidRPr="00142856">
        <w:rPr>
          <w:rFonts w:ascii="Arial" w:hAnsi="Arial" w:cs="Arial"/>
          <w:sz w:val="24"/>
          <w:szCs w:val="24"/>
        </w:rPr>
        <w:t>о</w:t>
      </w:r>
      <w:r w:rsidRPr="00142856">
        <w:rPr>
          <w:rFonts w:ascii="Arial" w:hAnsi="Arial" w:cs="Arial"/>
          <w:sz w:val="24"/>
          <w:szCs w:val="24"/>
        </w:rPr>
        <w:t>национальным, на его территории проживают представители 12 национальностей. На территории сельского поселения  имеются большие запасы песка, пригонного для строительных нужд Общая протяженность дорог по территории поселения, связывающих населенные пункты 29 км, из них 12 км дороги с твердым покрытием. Численность населения составляет 1114 человек.</w:t>
      </w:r>
    </w:p>
    <w:p w:rsidR="00142856" w:rsidRPr="00142856" w:rsidRDefault="00142856" w:rsidP="00142856">
      <w:pPr>
        <w:ind w:left="-284" w:firstLine="708"/>
        <w:jc w:val="both"/>
        <w:rPr>
          <w:rFonts w:ascii="Arial" w:hAnsi="Arial" w:cs="Arial"/>
          <w:sz w:val="24"/>
          <w:szCs w:val="24"/>
        </w:rPr>
      </w:pPr>
      <w:r w:rsidRPr="00142856">
        <w:rPr>
          <w:rFonts w:ascii="Arial" w:hAnsi="Arial" w:cs="Arial"/>
          <w:sz w:val="24"/>
          <w:szCs w:val="24"/>
        </w:rPr>
        <w:t xml:space="preserve">В состав </w:t>
      </w:r>
      <w:proofErr w:type="spellStart"/>
      <w:r w:rsidRPr="00142856">
        <w:rPr>
          <w:rFonts w:ascii="Arial" w:hAnsi="Arial" w:cs="Arial"/>
          <w:b/>
          <w:sz w:val="24"/>
          <w:szCs w:val="24"/>
        </w:rPr>
        <w:t>Кановского</w:t>
      </w:r>
      <w:proofErr w:type="spellEnd"/>
      <w:r w:rsidRPr="00142856">
        <w:rPr>
          <w:rFonts w:ascii="Arial" w:hAnsi="Arial" w:cs="Arial"/>
          <w:sz w:val="24"/>
          <w:szCs w:val="24"/>
        </w:rPr>
        <w:t xml:space="preserve"> сельского поселения входят села </w:t>
      </w:r>
      <w:proofErr w:type="spellStart"/>
      <w:r w:rsidRPr="00142856">
        <w:rPr>
          <w:rFonts w:ascii="Arial" w:hAnsi="Arial" w:cs="Arial"/>
          <w:sz w:val="24"/>
          <w:szCs w:val="24"/>
        </w:rPr>
        <w:t>Кано</w:t>
      </w:r>
      <w:proofErr w:type="spellEnd"/>
      <w:r w:rsidRPr="00142856">
        <w:rPr>
          <w:rFonts w:ascii="Arial" w:hAnsi="Arial" w:cs="Arial"/>
          <w:sz w:val="24"/>
          <w:szCs w:val="24"/>
        </w:rPr>
        <w:t xml:space="preserve">, Верхний Еруслан, </w:t>
      </w:r>
      <w:proofErr w:type="spellStart"/>
      <w:r w:rsidRPr="00142856">
        <w:rPr>
          <w:rFonts w:ascii="Arial" w:hAnsi="Arial" w:cs="Arial"/>
          <w:sz w:val="24"/>
          <w:szCs w:val="24"/>
        </w:rPr>
        <w:t>Суетиновка</w:t>
      </w:r>
      <w:proofErr w:type="spellEnd"/>
      <w:r w:rsidRPr="00142856">
        <w:rPr>
          <w:rFonts w:ascii="Arial" w:hAnsi="Arial" w:cs="Arial"/>
          <w:sz w:val="24"/>
          <w:szCs w:val="24"/>
        </w:rPr>
        <w:t xml:space="preserve">, с административным центром – село </w:t>
      </w:r>
      <w:proofErr w:type="spellStart"/>
      <w:r w:rsidRPr="00142856">
        <w:rPr>
          <w:rFonts w:ascii="Arial" w:hAnsi="Arial" w:cs="Arial"/>
          <w:sz w:val="24"/>
          <w:szCs w:val="24"/>
        </w:rPr>
        <w:t>Кано</w:t>
      </w:r>
      <w:proofErr w:type="spellEnd"/>
      <w:r w:rsidRPr="00142856">
        <w:rPr>
          <w:rFonts w:ascii="Arial" w:hAnsi="Arial" w:cs="Arial"/>
          <w:sz w:val="24"/>
          <w:szCs w:val="24"/>
        </w:rPr>
        <w:t xml:space="preserve">. </w:t>
      </w:r>
    </w:p>
    <w:p w:rsidR="00142856" w:rsidRPr="00142856" w:rsidRDefault="00142856" w:rsidP="00142856">
      <w:pPr>
        <w:suppressAutoHyphens/>
        <w:ind w:firstLine="709"/>
        <w:contextualSpacing/>
        <w:jc w:val="both"/>
        <w:rPr>
          <w:rFonts w:ascii="Arial" w:hAnsi="Arial" w:cs="Arial"/>
          <w:sz w:val="24"/>
          <w:szCs w:val="24"/>
        </w:rPr>
      </w:pPr>
      <w:r w:rsidRPr="00142856">
        <w:rPr>
          <w:rFonts w:ascii="Arial" w:hAnsi="Arial" w:cs="Arial"/>
          <w:bCs/>
          <w:sz w:val="24"/>
          <w:szCs w:val="24"/>
        </w:rPr>
        <w:t>Необходимо отметить, что миграционная составляющая испытывает значи</w:t>
      </w:r>
      <w:r w:rsidRPr="00142856">
        <w:rPr>
          <w:rFonts w:ascii="Arial" w:hAnsi="Arial" w:cs="Arial"/>
          <w:bCs/>
          <w:sz w:val="24"/>
          <w:szCs w:val="24"/>
        </w:rPr>
        <w:softHyphen/>
        <w:t>тельные колебания из года в год, и прогнозировать миграцию очень сложно.</w:t>
      </w:r>
      <w:r w:rsidRPr="00142856">
        <w:rPr>
          <w:rFonts w:ascii="Arial" w:hAnsi="Arial" w:cs="Arial"/>
          <w:sz w:val="24"/>
          <w:szCs w:val="24"/>
        </w:rPr>
        <w:t xml:space="preserve"> Однако за счет того, что в селе наблюдается естественная убыль населения, численность населения села находится на одном уровне.</w:t>
      </w:r>
    </w:p>
    <w:p w:rsidR="00142856" w:rsidRPr="00142856" w:rsidRDefault="00142856" w:rsidP="00142856">
      <w:pPr>
        <w:ind w:firstLine="567"/>
        <w:jc w:val="both"/>
        <w:rPr>
          <w:rFonts w:ascii="Arial" w:hAnsi="Arial" w:cs="Arial"/>
          <w:sz w:val="24"/>
          <w:szCs w:val="24"/>
        </w:rPr>
      </w:pPr>
      <w:r w:rsidRPr="00142856">
        <w:rPr>
          <w:rFonts w:ascii="Arial" w:hAnsi="Arial" w:cs="Arial"/>
          <w:sz w:val="24"/>
          <w:szCs w:val="24"/>
        </w:rPr>
        <w:t xml:space="preserve">В настоящее время в </w:t>
      </w:r>
      <w:proofErr w:type="spellStart"/>
      <w:r w:rsidRPr="00142856">
        <w:rPr>
          <w:rFonts w:ascii="Arial" w:hAnsi="Arial" w:cs="Arial"/>
          <w:sz w:val="24"/>
          <w:szCs w:val="24"/>
        </w:rPr>
        <w:t>Кановском</w:t>
      </w:r>
      <w:proofErr w:type="spellEnd"/>
      <w:r w:rsidRPr="00142856">
        <w:rPr>
          <w:rFonts w:ascii="Arial" w:hAnsi="Arial" w:cs="Arial"/>
          <w:sz w:val="24"/>
          <w:szCs w:val="24"/>
        </w:rPr>
        <w:t xml:space="preserve"> сельском поселении сложилась следующая демографич</w:t>
      </w:r>
      <w:r w:rsidRPr="00142856">
        <w:rPr>
          <w:rFonts w:ascii="Arial" w:hAnsi="Arial" w:cs="Arial"/>
          <w:sz w:val="24"/>
          <w:szCs w:val="24"/>
        </w:rPr>
        <w:t>е</w:t>
      </w:r>
      <w:r w:rsidRPr="00142856">
        <w:rPr>
          <w:rFonts w:ascii="Arial" w:hAnsi="Arial" w:cs="Arial"/>
          <w:sz w:val="24"/>
          <w:szCs w:val="24"/>
        </w:rPr>
        <w:t>ская ситуация:</w:t>
      </w:r>
    </w:p>
    <w:p w:rsidR="00142856" w:rsidRPr="00142856" w:rsidRDefault="00142856" w:rsidP="00142856">
      <w:pPr>
        <w:ind w:firstLine="708"/>
        <w:jc w:val="both"/>
        <w:rPr>
          <w:rFonts w:ascii="Arial" w:hAnsi="Arial" w:cs="Arial"/>
          <w:sz w:val="24"/>
          <w:szCs w:val="24"/>
        </w:rPr>
      </w:pPr>
      <w:r w:rsidRPr="00142856">
        <w:rPr>
          <w:rFonts w:ascii="Arial" w:hAnsi="Arial" w:cs="Arial"/>
          <w:sz w:val="24"/>
          <w:szCs w:val="24"/>
        </w:rPr>
        <w:t>На территории поселения проживает:</w:t>
      </w:r>
    </w:p>
    <w:p w:rsidR="00142856" w:rsidRPr="00142856" w:rsidRDefault="00142856" w:rsidP="00142856">
      <w:pPr>
        <w:ind w:firstLine="708"/>
        <w:jc w:val="both"/>
        <w:rPr>
          <w:rFonts w:ascii="Arial" w:hAnsi="Arial" w:cs="Arial"/>
          <w:sz w:val="24"/>
          <w:szCs w:val="24"/>
        </w:rPr>
      </w:pPr>
      <w:r w:rsidRPr="00142856">
        <w:rPr>
          <w:rFonts w:ascii="Arial" w:hAnsi="Arial" w:cs="Arial"/>
          <w:sz w:val="24"/>
          <w:szCs w:val="24"/>
        </w:rPr>
        <w:t>- трудоспособное население                                             -   566 чел</w:t>
      </w:r>
    </w:p>
    <w:p w:rsidR="00142856" w:rsidRPr="00142856" w:rsidRDefault="00142856" w:rsidP="00142856">
      <w:pPr>
        <w:ind w:firstLine="708"/>
        <w:jc w:val="both"/>
        <w:rPr>
          <w:rFonts w:ascii="Arial" w:hAnsi="Arial" w:cs="Arial"/>
          <w:sz w:val="24"/>
          <w:szCs w:val="24"/>
        </w:rPr>
      </w:pPr>
      <w:r w:rsidRPr="00142856">
        <w:rPr>
          <w:rFonts w:ascii="Arial" w:hAnsi="Arial" w:cs="Arial"/>
          <w:sz w:val="24"/>
          <w:szCs w:val="24"/>
        </w:rPr>
        <w:t xml:space="preserve"> - несовершеннолетних детей.                                           -  271 чел</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 пенсионеров                                                                    - 223 чел.</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 инвалидов 1-2-3 группы                                                 - 54 чел.</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 детей инвалидов                                                              - 4 чел.</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 многодетных семей                                                         - 24 семей</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 тружеников тыла                                                             - 3 чел.</w:t>
      </w:r>
    </w:p>
    <w:p w:rsidR="00142856" w:rsidRPr="00142856" w:rsidRDefault="00142856" w:rsidP="00142856">
      <w:pPr>
        <w:ind w:firstLine="708"/>
        <w:jc w:val="both"/>
        <w:rPr>
          <w:rFonts w:ascii="Arial" w:hAnsi="Arial" w:cs="Arial"/>
          <w:sz w:val="24"/>
          <w:szCs w:val="24"/>
        </w:rPr>
      </w:pPr>
    </w:p>
    <w:p w:rsidR="00142856" w:rsidRPr="00142856" w:rsidRDefault="00142856" w:rsidP="00142856">
      <w:pPr>
        <w:ind w:firstLine="567"/>
        <w:jc w:val="both"/>
        <w:rPr>
          <w:rFonts w:ascii="Arial" w:hAnsi="Arial" w:cs="Arial"/>
          <w:sz w:val="24"/>
          <w:szCs w:val="24"/>
        </w:rPr>
      </w:pPr>
      <w:r w:rsidRPr="00142856">
        <w:rPr>
          <w:rFonts w:ascii="Arial" w:hAnsi="Arial" w:cs="Arial"/>
          <w:sz w:val="24"/>
          <w:szCs w:val="24"/>
        </w:rPr>
        <w:t>Анализ половозрастной структуры показал, что на ближайшую перспективу без учета м</w:t>
      </w:r>
      <w:r w:rsidRPr="00142856">
        <w:rPr>
          <w:rFonts w:ascii="Arial" w:hAnsi="Arial" w:cs="Arial"/>
          <w:sz w:val="24"/>
          <w:szCs w:val="24"/>
        </w:rPr>
        <w:t>и</w:t>
      </w:r>
      <w:r w:rsidRPr="00142856">
        <w:rPr>
          <w:rFonts w:ascii="Arial" w:hAnsi="Arial" w:cs="Arial"/>
          <w:sz w:val="24"/>
          <w:szCs w:val="24"/>
        </w:rPr>
        <w:t>грационного движения складывается тенденция уменьшения доли трудоспособного населения и увеличения — нетрудоспособного, что повысит демографическую нагрузку на население и нег</w:t>
      </w:r>
      <w:r w:rsidRPr="00142856">
        <w:rPr>
          <w:rFonts w:ascii="Arial" w:hAnsi="Arial" w:cs="Arial"/>
          <w:sz w:val="24"/>
          <w:szCs w:val="24"/>
        </w:rPr>
        <w:t>а</w:t>
      </w:r>
      <w:r w:rsidRPr="00142856">
        <w:rPr>
          <w:rFonts w:ascii="Arial" w:hAnsi="Arial" w:cs="Arial"/>
          <w:sz w:val="24"/>
          <w:szCs w:val="24"/>
        </w:rPr>
        <w:t xml:space="preserve">тивно скажется на формировании трудовых ресурсов. </w:t>
      </w:r>
    </w:p>
    <w:p w:rsidR="00142856" w:rsidRPr="00142856" w:rsidRDefault="00142856" w:rsidP="00142856">
      <w:pPr>
        <w:ind w:firstLine="567"/>
        <w:jc w:val="both"/>
        <w:rPr>
          <w:rFonts w:ascii="Arial" w:hAnsi="Arial" w:cs="Arial"/>
          <w:sz w:val="24"/>
          <w:szCs w:val="24"/>
        </w:rPr>
      </w:pPr>
      <w:r w:rsidRPr="00142856">
        <w:rPr>
          <w:rFonts w:ascii="Arial" w:hAnsi="Arial" w:cs="Arial"/>
          <w:sz w:val="24"/>
          <w:szCs w:val="24"/>
        </w:rPr>
        <w:t>Увеличение категории нетрудоспособного населения помимо особенности сложившейся структуры и возрастных групп населения, также обусловлено складывающимися в стране тенде</w:t>
      </w:r>
      <w:r w:rsidRPr="00142856">
        <w:rPr>
          <w:rFonts w:ascii="Arial" w:hAnsi="Arial" w:cs="Arial"/>
          <w:sz w:val="24"/>
          <w:szCs w:val="24"/>
        </w:rPr>
        <w:t>н</w:t>
      </w:r>
      <w:r w:rsidRPr="00142856">
        <w:rPr>
          <w:rFonts w:ascii="Arial" w:hAnsi="Arial" w:cs="Arial"/>
          <w:sz w:val="24"/>
          <w:szCs w:val="24"/>
        </w:rPr>
        <w:t xml:space="preserve">циями увеличения рождаемости и продолжительности  жизни населения. </w:t>
      </w:r>
    </w:p>
    <w:p w:rsidR="00142856" w:rsidRPr="00142856" w:rsidRDefault="00142856" w:rsidP="00142856">
      <w:pPr>
        <w:ind w:firstLine="567"/>
        <w:jc w:val="both"/>
        <w:rPr>
          <w:rFonts w:ascii="Arial" w:hAnsi="Arial" w:cs="Arial"/>
          <w:sz w:val="24"/>
          <w:szCs w:val="24"/>
        </w:rPr>
      </w:pPr>
      <w:r w:rsidRPr="00142856">
        <w:rPr>
          <w:rFonts w:ascii="Arial" w:hAnsi="Arial" w:cs="Arial"/>
          <w:sz w:val="24"/>
          <w:szCs w:val="24"/>
        </w:rPr>
        <w:t xml:space="preserve">В целом демографическая ситуация в </w:t>
      </w:r>
      <w:proofErr w:type="spellStart"/>
      <w:r w:rsidRPr="00142856">
        <w:rPr>
          <w:rFonts w:ascii="Arial" w:hAnsi="Arial" w:cs="Arial"/>
          <w:sz w:val="24"/>
          <w:szCs w:val="24"/>
        </w:rPr>
        <w:t>Кановском</w:t>
      </w:r>
      <w:proofErr w:type="spellEnd"/>
      <w:r w:rsidRPr="00142856">
        <w:rPr>
          <w:rFonts w:ascii="Arial" w:hAnsi="Arial" w:cs="Arial"/>
          <w:sz w:val="24"/>
          <w:szCs w:val="24"/>
        </w:rPr>
        <w:t xml:space="preserve"> сельском поселении повторяет районные и краевые проблемы и обстановку большинства регионов. </w:t>
      </w:r>
    </w:p>
    <w:p w:rsidR="00142856" w:rsidRPr="00142856" w:rsidRDefault="00142856" w:rsidP="00142856">
      <w:pPr>
        <w:ind w:firstLine="567"/>
        <w:jc w:val="both"/>
        <w:rPr>
          <w:rFonts w:ascii="Arial" w:hAnsi="Arial" w:cs="Arial"/>
          <w:sz w:val="24"/>
          <w:szCs w:val="24"/>
        </w:rPr>
      </w:pPr>
      <w:r w:rsidRPr="00142856">
        <w:rPr>
          <w:rFonts w:ascii="Arial" w:hAnsi="Arial" w:cs="Arial"/>
          <w:sz w:val="24"/>
          <w:szCs w:val="24"/>
        </w:rPr>
        <w:t>Характер смертности определяется практически необратимым процессом старения насел</w:t>
      </w:r>
      <w:r w:rsidRPr="00142856">
        <w:rPr>
          <w:rFonts w:ascii="Arial" w:hAnsi="Arial" w:cs="Arial"/>
          <w:sz w:val="24"/>
          <w:szCs w:val="24"/>
        </w:rPr>
        <w:t>е</w:t>
      </w:r>
      <w:r w:rsidRPr="00142856">
        <w:rPr>
          <w:rFonts w:ascii="Arial" w:hAnsi="Arial" w:cs="Arial"/>
          <w:sz w:val="24"/>
          <w:szCs w:val="24"/>
        </w:rPr>
        <w:t>ния, регрессивной структурой населения, а также ростом смертности населения в трудоспособном возрасте, особенно у мужчин.</w:t>
      </w:r>
    </w:p>
    <w:p w:rsidR="00142856" w:rsidRPr="00142856" w:rsidRDefault="00142856" w:rsidP="00142856">
      <w:pPr>
        <w:tabs>
          <w:tab w:val="left" w:pos="709"/>
        </w:tabs>
        <w:ind w:firstLine="567"/>
        <w:jc w:val="both"/>
        <w:rPr>
          <w:rFonts w:ascii="Arial" w:hAnsi="Arial" w:cs="Arial"/>
          <w:sz w:val="24"/>
          <w:szCs w:val="24"/>
        </w:rPr>
      </w:pPr>
      <w:r w:rsidRPr="00142856">
        <w:rPr>
          <w:rFonts w:ascii="Arial" w:hAnsi="Arial" w:cs="Arial"/>
          <w:sz w:val="24"/>
          <w:szCs w:val="24"/>
        </w:rPr>
        <w:t xml:space="preserve"> Общей стратегической целью социально-экономического развития поселения на прогно</w:t>
      </w:r>
      <w:r w:rsidRPr="00142856">
        <w:rPr>
          <w:rFonts w:ascii="Arial" w:hAnsi="Arial" w:cs="Arial"/>
          <w:sz w:val="24"/>
          <w:szCs w:val="24"/>
        </w:rPr>
        <w:t>з</w:t>
      </w:r>
      <w:r w:rsidRPr="00142856">
        <w:rPr>
          <w:rFonts w:ascii="Arial" w:hAnsi="Arial" w:cs="Arial"/>
          <w:sz w:val="24"/>
          <w:szCs w:val="24"/>
        </w:rPr>
        <w:t xml:space="preserve">ный период является обеспечение повышения уровня и качества жизни населения, приток инвестиций в экономику муниципального </w:t>
      </w:r>
      <w:r w:rsidRPr="00142856">
        <w:rPr>
          <w:rFonts w:ascii="Arial" w:hAnsi="Arial" w:cs="Arial"/>
          <w:sz w:val="24"/>
          <w:szCs w:val="24"/>
        </w:rPr>
        <w:lastRenderedPageBreak/>
        <w:t>образования, что обеспечит создание современных прои</w:t>
      </w:r>
      <w:r w:rsidRPr="00142856">
        <w:rPr>
          <w:rFonts w:ascii="Arial" w:hAnsi="Arial" w:cs="Arial"/>
          <w:sz w:val="24"/>
          <w:szCs w:val="24"/>
        </w:rPr>
        <w:t>з</w:t>
      </w:r>
      <w:r w:rsidRPr="00142856">
        <w:rPr>
          <w:rFonts w:ascii="Arial" w:hAnsi="Arial" w:cs="Arial"/>
          <w:sz w:val="24"/>
          <w:szCs w:val="24"/>
        </w:rPr>
        <w:t>водств на его территории, а также увеличит налоговые поступления в бюджеты всех уровней.</w:t>
      </w:r>
    </w:p>
    <w:p w:rsidR="00142856" w:rsidRPr="00142856" w:rsidRDefault="00142856" w:rsidP="00142856">
      <w:pPr>
        <w:tabs>
          <w:tab w:val="left" w:pos="709"/>
        </w:tabs>
        <w:ind w:firstLine="567"/>
        <w:jc w:val="both"/>
        <w:rPr>
          <w:rFonts w:ascii="Arial" w:hAnsi="Arial" w:cs="Arial"/>
          <w:sz w:val="24"/>
          <w:szCs w:val="24"/>
        </w:rPr>
      </w:pPr>
      <w:r w:rsidRPr="00142856">
        <w:rPr>
          <w:rFonts w:ascii="Arial" w:hAnsi="Arial" w:cs="Arial"/>
          <w:sz w:val="24"/>
          <w:szCs w:val="24"/>
        </w:rPr>
        <w:t>Природные ресурсы – значимый фактор для привлечения инвесторов в пищевую промы</w:t>
      </w:r>
      <w:r w:rsidRPr="00142856">
        <w:rPr>
          <w:rFonts w:ascii="Arial" w:hAnsi="Arial" w:cs="Arial"/>
          <w:sz w:val="24"/>
          <w:szCs w:val="24"/>
        </w:rPr>
        <w:t>ш</w:t>
      </w:r>
      <w:r w:rsidRPr="00142856">
        <w:rPr>
          <w:rFonts w:ascii="Arial" w:hAnsi="Arial" w:cs="Arial"/>
          <w:sz w:val="24"/>
          <w:szCs w:val="24"/>
        </w:rPr>
        <w:t>ленность, сельское хозяйство, добывающие производства.</w:t>
      </w:r>
    </w:p>
    <w:p w:rsidR="00142856" w:rsidRPr="00142856" w:rsidRDefault="00142856" w:rsidP="00142856">
      <w:pPr>
        <w:ind w:firstLine="709"/>
        <w:jc w:val="both"/>
        <w:rPr>
          <w:rFonts w:ascii="Arial" w:hAnsi="Arial" w:cs="Arial"/>
          <w:sz w:val="24"/>
          <w:szCs w:val="24"/>
        </w:rPr>
      </w:pPr>
      <w:r w:rsidRPr="00142856">
        <w:rPr>
          <w:rFonts w:ascii="Arial" w:hAnsi="Arial" w:cs="Arial"/>
          <w:sz w:val="24"/>
          <w:szCs w:val="24"/>
        </w:rPr>
        <w:t xml:space="preserve">Современный уровень развития сферы социально-культурного обслуживания в </w:t>
      </w:r>
      <w:proofErr w:type="spellStart"/>
      <w:r w:rsidRPr="00142856">
        <w:rPr>
          <w:rFonts w:ascii="Arial" w:hAnsi="Arial" w:cs="Arial"/>
          <w:sz w:val="24"/>
          <w:szCs w:val="24"/>
        </w:rPr>
        <w:t>Кановском</w:t>
      </w:r>
      <w:proofErr w:type="spellEnd"/>
      <w:r w:rsidRPr="00142856">
        <w:rPr>
          <w:rFonts w:ascii="Arial" w:hAnsi="Arial" w:cs="Arial"/>
          <w:sz w:val="24"/>
          <w:szCs w:val="24"/>
        </w:rPr>
        <w:t xml:space="preserve"> сельском поселении по некоторым показателям и в ассортименте предоставляемых услуг не обе</w:t>
      </w:r>
      <w:r w:rsidRPr="00142856">
        <w:rPr>
          <w:rFonts w:ascii="Arial" w:hAnsi="Arial" w:cs="Arial"/>
          <w:sz w:val="24"/>
          <w:szCs w:val="24"/>
        </w:rPr>
        <w:t>с</w:t>
      </w:r>
      <w:r w:rsidRPr="00142856">
        <w:rPr>
          <w:rFonts w:ascii="Arial" w:hAnsi="Arial" w:cs="Arial"/>
          <w:sz w:val="24"/>
          <w:szCs w:val="24"/>
        </w:rPr>
        <w:t>печивает полноценного удовлетворения потребностей населения.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p>
    <w:p w:rsidR="00142856" w:rsidRPr="00142856" w:rsidRDefault="00142856" w:rsidP="00142856">
      <w:pPr>
        <w:ind w:firstLine="709"/>
        <w:jc w:val="both"/>
        <w:rPr>
          <w:rFonts w:ascii="Arial" w:hAnsi="Arial" w:cs="Arial"/>
          <w:sz w:val="24"/>
          <w:szCs w:val="24"/>
        </w:rPr>
      </w:pPr>
      <w:r w:rsidRPr="00142856">
        <w:rPr>
          <w:rFonts w:ascii="Arial" w:hAnsi="Arial" w:cs="Arial"/>
          <w:sz w:val="24"/>
          <w:szCs w:val="24"/>
        </w:rPr>
        <w:t>Правовым актом территориального планирования муниципального уровня является ген</w:t>
      </w:r>
      <w:r w:rsidRPr="00142856">
        <w:rPr>
          <w:rFonts w:ascii="Arial" w:hAnsi="Arial" w:cs="Arial"/>
          <w:sz w:val="24"/>
          <w:szCs w:val="24"/>
        </w:rPr>
        <w:t>е</w:t>
      </w:r>
      <w:r w:rsidRPr="00142856">
        <w:rPr>
          <w:rFonts w:ascii="Arial" w:hAnsi="Arial" w:cs="Arial"/>
          <w:sz w:val="24"/>
          <w:szCs w:val="24"/>
        </w:rPr>
        <w:t xml:space="preserve">ральный план. Генеральный план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района Во</w:t>
      </w:r>
      <w:r w:rsidRPr="00142856">
        <w:rPr>
          <w:rFonts w:ascii="Arial" w:hAnsi="Arial" w:cs="Arial"/>
          <w:sz w:val="24"/>
          <w:szCs w:val="24"/>
        </w:rPr>
        <w:t>л</w:t>
      </w:r>
      <w:r w:rsidRPr="00142856">
        <w:rPr>
          <w:rFonts w:ascii="Arial" w:hAnsi="Arial" w:cs="Arial"/>
          <w:sz w:val="24"/>
          <w:szCs w:val="24"/>
        </w:rPr>
        <w:t xml:space="preserve">гоградской области утвержден решением сельской Думы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от 25 декабря 2013 года № 10/1, согласно которому установлены и утверждены:</w:t>
      </w:r>
    </w:p>
    <w:p w:rsidR="00142856" w:rsidRPr="00142856" w:rsidRDefault="00142856" w:rsidP="00142856">
      <w:pPr>
        <w:ind w:firstLine="709"/>
        <w:jc w:val="both"/>
        <w:rPr>
          <w:rFonts w:ascii="Arial" w:hAnsi="Arial" w:cs="Arial"/>
          <w:sz w:val="24"/>
          <w:szCs w:val="24"/>
        </w:rPr>
      </w:pPr>
      <w:r w:rsidRPr="00142856">
        <w:rPr>
          <w:rFonts w:ascii="Arial" w:hAnsi="Arial" w:cs="Arial"/>
          <w:sz w:val="24"/>
          <w:szCs w:val="24"/>
        </w:rPr>
        <w:t>- территориальная организация и планировочная структура территории поселения;</w:t>
      </w:r>
    </w:p>
    <w:p w:rsidR="00142856" w:rsidRPr="00142856" w:rsidRDefault="00142856" w:rsidP="00142856">
      <w:pPr>
        <w:ind w:firstLine="709"/>
        <w:jc w:val="both"/>
        <w:rPr>
          <w:rFonts w:ascii="Arial" w:hAnsi="Arial" w:cs="Arial"/>
          <w:sz w:val="24"/>
          <w:szCs w:val="24"/>
        </w:rPr>
      </w:pPr>
      <w:r w:rsidRPr="00142856">
        <w:rPr>
          <w:rFonts w:ascii="Arial" w:hAnsi="Arial" w:cs="Arial"/>
          <w:sz w:val="24"/>
          <w:szCs w:val="24"/>
        </w:rPr>
        <w:t>- функциональное зонирование территории поселения;</w:t>
      </w:r>
    </w:p>
    <w:p w:rsidR="00142856" w:rsidRPr="00142856" w:rsidRDefault="00142856" w:rsidP="00142856">
      <w:pPr>
        <w:ind w:firstLine="709"/>
        <w:jc w:val="both"/>
        <w:rPr>
          <w:rFonts w:ascii="Arial" w:hAnsi="Arial" w:cs="Arial"/>
          <w:sz w:val="24"/>
          <w:szCs w:val="24"/>
        </w:rPr>
      </w:pPr>
      <w:r w:rsidRPr="00142856">
        <w:rPr>
          <w:rFonts w:ascii="Arial" w:hAnsi="Arial" w:cs="Arial"/>
          <w:sz w:val="24"/>
          <w:szCs w:val="24"/>
        </w:rPr>
        <w:t xml:space="preserve">- границы </w:t>
      </w:r>
      <w:proofErr w:type="gramStart"/>
      <w:r w:rsidRPr="00142856">
        <w:rPr>
          <w:rFonts w:ascii="Arial" w:hAnsi="Arial" w:cs="Arial"/>
          <w:sz w:val="24"/>
          <w:szCs w:val="24"/>
        </w:rPr>
        <w:t>зон планируемого размещения объектов капитального строительства муниц</w:t>
      </w:r>
      <w:r w:rsidRPr="00142856">
        <w:rPr>
          <w:rFonts w:ascii="Arial" w:hAnsi="Arial" w:cs="Arial"/>
          <w:sz w:val="24"/>
          <w:szCs w:val="24"/>
        </w:rPr>
        <w:t>и</w:t>
      </w:r>
      <w:r w:rsidRPr="00142856">
        <w:rPr>
          <w:rFonts w:ascii="Arial" w:hAnsi="Arial" w:cs="Arial"/>
          <w:sz w:val="24"/>
          <w:szCs w:val="24"/>
        </w:rPr>
        <w:t>пального уровня</w:t>
      </w:r>
      <w:proofErr w:type="gramEnd"/>
      <w:r w:rsidRPr="00142856">
        <w:rPr>
          <w:rFonts w:ascii="Arial" w:hAnsi="Arial" w:cs="Arial"/>
          <w:sz w:val="24"/>
          <w:szCs w:val="24"/>
        </w:rPr>
        <w:t>.</w:t>
      </w:r>
    </w:p>
    <w:p w:rsidR="00142856" w:rsidRPr="00142856" w:rsidRDefault="00142856" w:rsidP="00142856">
      <w:pPr>
        <w:ind w:firstLine="709"/>
        <w:jc w:val="both"/>
        <w:rPr>
          <w:rFonts w:ascii="Arial" w:hAnsi="Arial" w:cs="Arial"/>
          <w:sz w:val="24"/>
          <w:szCs w:val="24"/>
        </w:rPr>
      </w:pPr>
      <w:r w:rsidRPr="00142856">
        <w:rPr>
          <w:rFonts w:ascii="Arial" w:hAnsi="Arial" w:cs="Arial"/>
          <w:sz w:val="24"/>
          <w:szCs w:val="24"/>
        </w:rPr>
        <w:t xml:space="preserve">На основании генерального плана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юридически обосн</w:t>
      </w:r>
      <w:r w:rsidRPr="00142856">
        <w:rPr>
          <w:rFonts w:ascii="Arial" w:hAnsi="Arial" w:cs="Arial"/>
          <w:sz w:val="24"/>
          <w:szCs w:val="24"/>
        </w:rPr>
        <w:t>о</w:t>
      </w:r>
      <w:r w:rsidRPr="00142856">
        <w:rPr>
          <w:rFonts w:ascii="Arial" w:hAnsi="Arial" w:cs="Arial"/>
          <w:sz w:val="24"/>
          <w:szCs w:val="24"/>
        </w:rPr>
        <w:t>ванно осуществляются последующие этапы градостроительной деятельности на территории пос</w:t>
      </w:r>
      <w:r w:rsidRPr="00142856">
        <w:rPr>
          <w:rFonts w:ascii="Arial" w:hAnsi="Arial" w:cs="Arial"/>
          <w:sz w:val="24"/>
          <w:szCs w:val="24"/>
        </w:rPr>
        <w:t>е</w:t>
      </w:r>
      <w:r w:rsidRPr="00142856">
        <w:rPr>
          <w:rFonts w:ascii="Arial" w:hAnsi="Arial" w:cs="Arial"/>
          <w:sz w:val="24"/>
          <w:szCs w:val="24"/>
        </w:rPr>
        <w:t>ления:</w:t>
      </w:r>
    </w:p>
    <w:p w:rsidR="00142856" w:rsidRPr="00142856" w:rsidRDefault="00142856" w:rsidP="00142856">
      <w:pPr>
        <w:ind w:firstLine="709"/>
        <w:jc w:val="both"/>
        <w:rPr>
          <w:rFonts w:ascii="Arial" w:hAnsi="Arial" w:cs="Arial"/>
          <w:sz w:val="24"/>
          <w:szCs w:val="24"/>
        </w:rPr>
      </w:pPr>
      <w:r w:rsidRPr="00142856">
        <w:rPr>
          <w:rFonts w:ascii="Arial" w:hAnsi="Arial" w:cs="Arial"/>
          <w:sz w:val="24"/>
          <w:szCs w:val="24"/>
        </w:rPr>
        <w:t xml:space="preserve">- решением сельской Думы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от 21ноября 2011 года № 9/2 утверждены правила землепользования и застройки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w:t>
      </w:r>
    </w:p>
    <w:p w:rsidR="00142856" w:rsidRPr="00142856" w:rsidRDefault="00142856" w:rsidP="00142856">
      <w:pPr>
        <w:ind w:firstLine="708"/>
        <w:jc w:val="both"/>
        <w:rPr>
          <w:rFonts w:ascii="Arial" w:hAnsi="Arial" w:cs="Arial"/>
          <w:sz w:val="24"/>
          <w:szCs w:val="24"/>
        </w:rPr>
      </w:pPr>
      <w:r w:rsidRPr="00142856">
        <w:rPr>
          <w:rFonts w:ascii="Arial" w:hAnsi="Arial" w:cs="Arial"/>
          <w:sz w:val="24"/>
          <w:szCs w:val="24"/>
        </w:rPr>
        <w:t xml:space="preserve">- решением сельской Думы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от 17 июня 2012 года № 7/4 у</w:t>
      </w:r>
      <w:r w:rsidRPr="00142856">
        <w:rPr>
          <w:rFonts w:ascii="Arial" w:eastAsia="Calibri" w:hAnsi="Arial" w:cs="Arial"/>
          <w:sz w:val="24"/>
          <w:szCs w:val="24"/>
        </w:rPr>
        <w:t xml:space="preserve">тверждена программа комплексного развития систем коммунальной инфраструктуры </w:t>
      </w:r>
      <w:r w:rsidRPr="00142856">
        <w:rPr>
          <w:rFonts w:ascii="Arial" w:hAnsi="Arial" w:cs="Arial"/>
          <w:sz w:val="24"/>
          <w:szCs w:val="24"/>
        </w:rPr>
        <w:t xml:space="preserve"> </w:t>
      </w:r>
      <w:proofErr w:type="spellStart"/>
      <w:r w:rsidRPr="00142856">
        <w:rPr>
          <w:rFonts w:ascii="Arial" w:hAnsi="Arial" w:cs="Arial"/>
          <w:sz w:val="24"/>
          <w:szCs w:val="24"/>
        </w:rPr>
        <w:t>Кановск</w:t>
      </w:r>
      <w:r w:rsidRPr="00142856">
        <w:rPr>
          <w:rFonts w:ascii="Arial" w:hAnsi="Arial" w:cs="Arial"/>
          <w:sz w:val="24"/>
          <w:szCs w:val="24"/>
        </w:rPr>
        <w:t>о</w:t>
      </w:r>
      <w:r w:rsidRPr="00142856">
        <w:rPr>
          <w:rFonts w:ascii="Arial" w:hAnsi="Arial" w:cs="Arial"/>
          <w:sz w:val="24"/>
          <w:szCs w:val="24"/>
        </w:rPr>
        <w:t>го</w:t>
      </w:r>
      <w:proofErr w:type="spellEnd"/>
      <w:r w:rsidRPr="00142856">
        <w:rPr>
          <w:rFonts w:ascii="Arial" w:hAnsi="Arial" w:cs="Arial"/>
          <w:sz w:val="24"/>
          <w:szCs w:val="24"/>
        </w:rPr>
        <w:t xml:space="preserve"> сельского поселения на период с 2012-2020 года</w:t>
      </w:r>
    </w:p>
    <w:p w:rsidR="00142856" w:rsidRPr="00142856" w:rsidRDefault="00142856" w:rsidP="00142856">
      <w:pPr>
        <w:ind w:firstLine="708"/>
        <w:jc w:val="both"/>
        <w:rPr>
          <w:rFonts w:ascii="Arial" w:hAnsi="Arial" w:cs="Arial"/>
          <w:sz w:val="24"/>
          <w:szCs w:val="24"/>
        </w:rPr>
      </w:pPr>
      <w:r w:rsidRPr="00142856">
        <w:rPr>
          <w:rFonts w:ascii="Arial" w:hAnsi="Arial" w:cs="Arial"/>
          <w:sz w:val="24"/>
          <w:szCs w:val="24"/>
        </w:rPr>
        <w:t xml:space="preserve">- решением сельской Думы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от 15 ноября 2016г.  № 10/1 утверждена программа комплексного развития транспортной инфраструктуры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w:t>
      </w:r>
      <w:r w:rsidRPr="00142856">
        <w:rPr>
          <w:rFonts w:ascii="Arial" w:hAnsi="Arial" w:cs="Arial"/>
          <w:sz w:val="24"/>
          <w:szCs w:val="24"/>
        </w:rPr>
        <w:t>ь</w:t>
      </w:r>
      <w:r w:rsidRPr="00142856">
        <w:rPr>
          <w:rFonts w:ascii="Arial" w:hAnsi="Arial" w:cs="Arial"/>
          <w:sz w:val="24"/>
          <w:szCs w:val="24"/>
        </w:rPr>
        <w:t xml:space="preserve">ского поселения на период с 2016-2022гг. </w:t>
      </w:r>
    </w:p>
    <w:p w:rsidR="00142856" w:rsidRPr="00142856" w:rsidRDefault="00142856" w:rsidP="00142856">
      <w:pPr>
        <w:ind w:firstLine="709"/>
        <w:jc w:val="center"/>
        <w:rPr>
          <w:rFonts w:ascii="Arial" w:hAnsi="Arial" w:cs="Arial"/>
          <w:b/>
          <w:sz w:val="24"/>
          <w:szCs w:val="24"/>
        </w:rPr>
      </w:pPr>
      <w:r w:rsidRPr="00142856">
        <w:rPr>
          <w:rFonts w:ascii="Arial" w:hAnsi="Arial" w:cs="Arial"/>
          <w:b/>
          <w:sz w:val="24"/>
          <w:szCs w:val="24"/>
        </w:rPr>
        <w:t>1.2. Технико-экономические параметры существующих объектов социальной инфр</w:t>
      </w:r>
      <w:r w:rsidRPr="00142856">
        <w:rPr>
          <w:rFonts w:ascii="Arial" w:hAnsi="Arial" w:cs="Arial"/>
          <w:b/>
          <w:sz w:val="24"/>
          <w:szCs w:val="24"/>
        </w:rPr>
        <w:t>а</w:t>
      </w:r>
      <w:r w:rsidRPr="00142856">
        <w:rPr>
          <w:rFonts w:ascii="Arial" w:hAnsi="Arial" w:cs="Arial"/>
          <w:b/>
          <w:sz w:val="24"/>
          <w:szCs w:val="24"/>
        </w:rPr>
        <w:t xml:space="preserve">структуры поселения, сложившийся уровень обеспеченности населения поселения услугами объектов социальной инфраструктуры </w:t>
      </w:r>
    </w:p>
    <w:p w:rsidR="00142856" w:rsidRPr="00142856" w:rsidRDefault="00142856" w:rsidP="00142856">
      <w:pPr>
        <w:ind w:firstLine="709"/>
        <w:jc w:val="center"/>
        <w:rPr>
          <w:rFonts w:ascii="Arial" w:hAnsi="Arial" w:cs="Arial"/>
          <w:b/>
          <w:sz w:val="24"/>
          <w:szCs w:val="24"/>
        </w:rPr>
      </w:pPr>
    </w:p>
    <w:p w:rsidR="00142856" w:rsidRPr="00142856" w:rsidRDefault="00142856" w:rsidP="00142856">
      <w:pPr>
        <w:ind w:firstLine="709"/>
        <w:jc w:val="both"/>
        <w:rPr>
          <w:rFonts w:ascii="Arial" w:eastAsia="Arial Unicode MS" w:hAnsi="Arial" w:cs="Arial"/>
          <w:sz w:val="24"/>
          <w:szCs w:val="24"/>
        </w:rPr>
      </w:pPr>
      <w:r w:rsidRPr="00142856">
        <w:rPr>
          <w:rFonts w:ascii="Arial" w:hAnsi="Arial" w:cs="Arial"/>
          <w:b/>
          <w:spacing w:val="-4"/>
          <w:sz w:val="24"/>
          <w:szCs w:val="24"/>
        </w:rPr>
        <w:t>Образование</w:t>
      </w:r>
      <w:r w:rsidRPr="00142856">
        <w:rPr>
          <w:rFonts w:ascii="Arial" w:hAnsi="Arial" w:cs="Arial"/>
          <w:spacing w:val="-4"/>
          <w:sz w:val="24"/>
          <w:szCs w:val="24"/>
        </w:rPr>
        <w:t xml:space="preserve">. </w:t>
      </w:r>
      <w:proofErr w:type="gramStart"/>
      <w:r w:rsidRPr="00142856">
        <w:rPr>
          <w:rFonts w:ascii="Arial" w:eastAsia="Arial Unicode MS" w:hAnsi="Arial" w:cs="Arial"/>
          <w:sz w:val="24"/>
          <w:szCs w:val="24"/>
        </w:rPr>
        <w:t xml:space="preserve">Сеть образовательных учреждений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w:t>
      </w:r>
      <w:r w:rsidRPr="00142856">
        <w:rPr>
          <w:rFonts w:ascii="Arial" w:eastAsia="Arial Unicode MS" w:hAnsi="Arial" w:cs="Arial"/>
          <w:sz w:val="24"/>
          <w:szCs w:val="24"/>
        </w:rPr>
        <w:t xml:space="preserve"> пре</w:t>
      </w:r>
      <w:r w:rsidRPr="00142856">
        <w:rPr>
          <w:rFonts w:ascii="Arial" w:eastAsia="Arial Unicode MS" w:hAnsi="Arial" w:cs="Arial"/>
          <w:sz w:val="24"/>
          <w:szCs w:val="24"/>
        </w:rPr>
        <w:t>д</w:t>
      </w:r>
      <w:r w:rsidRPr="00142856">
        <w:rPr>
          <w:rFonts w:ascii="Arial" w:eastAsia="Arial Unicode MS" w:hAnsi="Arial" w:cs="Arial"/>
          <w:sz w:val="24"/>
          <w:szCs w:val="24"/>
        </w:rPr>
        <w:t xml:space="preserve">ставлена двумя образовательными </w:t>
      </w:r>
      <w:proofErr w:type="spellStart"/>
      <w:r w:rsidRPr="00142856">
        <w:rPr>
          <w:rFonts w:ascii="Arial" w:eastAsia="Arial Unicode MS" w:hAnsi="Arial" w:cs="Arial"/>
          <w:sz w:val="24"/>
          <w:szCs w:val="24"/>
        </w:rPr>
        <w:t>учреждениеми</w:t>
      </w:r>
      <w:proofErr w:type="spellEnd"/>
      <w:r w:rsidRPr="00142856">
        <w:rPr>
          <w:rFonts w:ascii="Arial" w:eastAsia="Arial Unicode MS" w:hAnsi="Arial" w:cs="Arial"/>
          <w:sz w:val="24"/>
          <w:szCs w:val="24"/>
        </w:rPr>
        <w:t>, которые подразделяется на: дошкольное обр</w:t>
      </w:r>
      <w:r w:rsidRPr="00142856">
        <w:rPr>
          <w:rFonts w:ascii="Arial" w:eastAsia="Arial Unicode MS" w:hAnsi="Arial" w:cs="Arial"/>
          <w:sz w:val="24"/>
          <w:szCs w:val="24"/>
        </w:rPr>
        <w:t>а</w:t>
      </w:r>
      <w:r w:rsidRPr="00142856">
        <w:rPr>
          <w:rFonts w:ascii="Arial" w:eastAsia="Arial Unicode MS" w:hAnsi="Arial" w:cs="Arial"/>
          <w:sz w:val="24"/>
          <w:szCs w:val="24"/>
        </w:rPr>
        <w:t>зовательное учреждение,</w:t>
      </w:r>
      <w:r w:rsidRPr="00142856">
        <w:rPr>
          <w:rFonts w:ascii="Arial" w:eastAsia="Arial Unicode MS" w:hAnsi="Arial" w:cs="Arial"/>
          <w:color w:val="FF0000"/>
          <w:sz w:val="24"/>
          <w:szCs w:val="24"/>
        </w:rPr>
        <w:t xml:space="preserve"> </w:t>
      </w:r>
      <w:r w:rsidRPr="00142856">
        <w:rPr>
          <w:rFonts w:ascii="Arial" w:eastAsia="Arial Unicode MS" w:hAnsi="Arial" w:cs="Arial"/>
          <w:sz w:val="24"/>
          <w:szCs w:val="24"/>
        </w:rPr>
        <w:t xml:space="preserve">в котором в настоящее время воспитывается 35 детей и две общеобразовательные школы, в которых в настоящее время обучается 114 человек. </w:t>
      </w:r>
      <w:proofErr w:type="gramEnd"/>
    </w:p>
    <w:p w:rsidR="00142856" w:rsidRPr="00142856" w:rsidRDefault="00142856" w:rsidP="00142856">
      <w:pPr>
        <w:ind w:firstLine="709"/>
        <w:jc w:val="both"/>
        <w:rPr>
          <w:rFonts w:ascii="Arial" w:hAnsi="Arial" w:cs="Arial"/>
          <w:sz w:val="24"/>
          <w:szCs w:val="24"/>
        </w:rPr>
      </w:pPr>
      <w:r w:rsidRPr="00142856">
        <w:rPr>
          <w:rFonts w:ascii="Arial" w:hAnsi="Arial" w:cs="Arial"/>
          <w:sz w:val="24"/>
          <w:szCs w:val="24"/>
        </w:rPr>
        <w:t>Обеспеченность населения образовательными учреждениями соответствует  нормативам обеспеченности.</w:t>
      </w:r>
    </w:p>
    <w:p w:rsidR="00142856" w:rsidRPr="00142856" w:rsidRDefault="00142856" w:rsidP="00142856">
      <w:pPr>
        <w:ind w:firstLine="709"/>
        <w:jc w:val="both"/>
        <w:rPr>
          <w:rFonts w:ascii="Arial" w:hAnsi="Arial" w:cs="Arial"/>
          <w:sz w:val="24"/>
          <w:szCs w:val="24"/>
        </w:rPr>
      </w:pPr>
      <w:r w:rsidRPr="00142856">
        <w:rPr>
          <w:rFonts w:ascii="Arial" w:hAnsi="Arial" w:cs="Arial"/>
          <w:sz w:val="24"/>
          <w:szCs w:val="24"/>
        </w:rPr>
        <w:t xml:space="preserve"> </w:t>
      </w:r>
      <w:r w:rsidRPr="00142856">
        <w:rPr>
          <w:rFonts w:ascii="Arial" w:hAnsi="Arial" w:cs="Arial"/>
          <w:b/>
          <w:sz w:val="24"/>
          <w:szCs w:val="24"/>
        </w:rPr>
        <w:t>Здравоохранение.</w:t>
      </w:r>
      <w:r w:rsidRPr="00142856">
        <w:rPr>
          <w:rFonts w:ascii="Arial" w:hAnsi="Arial" w:cs="Arial"/>
          <w:b/>
          <w:i/>
          <w:sz w:val="24"/>
          <w:szCs w:val="24"/>
        </w:rPr>
        <w:t xml:space="preserve"> </w:t>
      </w:r>
      <w:r w:rsidRPr="00142856">
        <w:rPr>
          <w:rFonts w:ascii="Arial" w:hAnsi="Arial" w:cs="Arial"/>
          <w:sz w:val="24"/>
          <w:szCs w:val="24"/>
        </w:rPr>
        <w:t xml:space="preserve">На территории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работает два фель</w:t>
      </w:r>
      <w:r w:rsidRPr="00142856">
        <w:rPr>
          <w:rFonts w:ascii="Arial" w:hAnsi="Arial" w:cs="Arial"/>
          <w:sz w:val="24"/>
          <w:szCs w:val="24"/>
        </w:rPr>
        <w:t>д</w:t>
      </w:r>
      <w:r w:rsidRPr="00142856">
        <w:rPr>
          <w:rFonts w:ascii="Arial" w:hAnsi="Arial" w:cs="Arial"/>
          <w:sz w:val="24"/>
          <w:szCs w:val="24"/>
        </w:rPr>
        <w:t xml:space="preserve">шерско-акушерских пункта в </w:t>
      </w:r>
      <w:proofErr w:type="spellStart"/>
      <w:r w:rsidRPr="00142856">
        <w:rPr>
          <w:rFonts w:ascii="Arial" w:hAnsi="Arial" w:cs="Arial"/>
          <w:sz w:val="24"/>
          <w:szCs w:val="24"/>
        </w:rPr>
        <w:t>с</w:t>
      </w:r>
      <w:proofErr w:type="gramStart"/>
      <w:r w:rsidRPr="00142856">
        <w:rPr>
          <w:rFonts w:ascii="Arial" w:hAnsi="Arial" w:cs="Arial"/>
          <w:sz w:val="24"/>
          <w:szCs w:val="24"/>
        </w:rPr>
        <w:t>.К</w:t>
      </w:r>
      <w:proofErr w:type="gramEnd"/>
      <w:r w:rsidRPr="00142856">
        <w:rPr>
          <w:rFonts w:ascii="Arial" w:hAnsi="Arial" w:cs="Arial"/>
          <w:sz w:val="24"/>
          <w:szCs w:val="24"/>
        </w:rPr>
        <w:t>ано</w:t>
      </w:r>
      <w:proofErr w:type="spellEnd"/>
      <w:r w:rsidRPr="00142856">
        <w:rPr>
          <w:rFonts w:ascii="Arial" w:hAnsi="Arial" w:cs="Arial"/>
          <w:sz w:val="24"/>
          <w:szCs w:val="24"/>
        </w:rPr>
        <w:t xml:space="preserve"> и в </w:t>
      </w:r>
      <w:proofErr w:type="spellStart"/>
      <w:r w:rsidRPr="00142856">
        <w:rPr>
          <w:rFonts w:ascii="Arial" w:hAnsi="Arial" w:cs="Arial"/>
          <w:sz w:val="24"/>
          <w:szCs w:val="24"/>
        </w:rPr>
        <w:t>с.Верхний</w:t>
      </w:r>
      <w:proofErr w:type="spellEnd"/>
      <w:r w:rsidRPr="00142856">
        <w:rPr>
          <w:rFonts w:ascii="Arial" w:hAnsi="Arial" w:cs="Arial"/>
          <w:sz w:val="24"/>
          <w:szCs w:val="24"/>
        </w:rPr>
        <w:t xml:space="preserve"> </w:t>
      </w:r>
      <w:proofErr w:type="spellStart"/>
      <w:r w:rsidRPr="00142856">
        <w:rPr>
          <w:rFonts w:ascii="Arial" w:hAnsi="Arial" w:cs="Arial"/>
          <w:sz w:val="24"/>
          <w:szCs w:val="24"/>
        </w:rPr>
        <w:t>Ерулан</w:t>
      </w:r>
      <w:proofErr w:type="spellEnd"/>
      <w:r w:rsidRPr="00142856">
        <w:rPr>
          <w:rFonts w:ascii="Arial" w:hAnsi="Arial" w:cs="Arial"/>
          <w:sz w:val="24"/>
          <w:szCs w:val="24"/>
        </w:rPr>
        <w:t xml:space="preserve">. </w:t>
      </w:r>
    </w:p>
    <w:p w:rsidR="00142856" w:rsidRPr="00142856" w:rsidRDefault="00142856" w:rsidP="00142856">
      <w:pPr>
        <w:ind w:firstLine="708"/>
        <w:jc w:val="both"/>
        <w:rPr>
          <w:rFonts w:ascii="Arial" w:hAnsi="Arial" w:cs="Arial"/>
          <w:sz w:val="24"/>
          <w:szCs w:val="24"/>
          <w:lang w:eastAsia="ar-SA"/>
        </w:rPr>
      </w:pPr>
      <w:r w:rsidRPr="00142856">
        <w:rPr>
          <w:rFonts w:ascii="Arial" w:hAnsi="Arial" w:cs="Arial"/>
          <w:b/>
          <w:sz w:val="24"/>
          <w:szCs w:val="24"/>
          <w:lang w:eastAsia="ar-SA"/>
        </w:rPr>
        <w:t xml:space="preserve">Социальное обслуживание. </w:t>
      </w:r>
      <w:r w:rsidRPr="00142856">
        <w:rPr>
          <w:rFonts w:ascii="Arial" w:hAnsi="Arial" w:cs="Arial"/>
          <w:sz w:val="24"/>
          <w:szCs w:val="24"/>
          <w:lang w:eastAsia="ar-SA"/>
        </w:rPr>
        <w:t xml:space="preserve">В настоящее время на территории поселения работает один работник социального обслуживания на дому граждан пожилого возраста и инвалидов, который обслуживает две семьи в </w:t>
      </w:r>
      <w:proofErr w:type="spellStart"/>
      <w:r w:rsidRPr="00142856">
        <w:rPr>
          <w:rFonts w:ascii="Arial" w:hAnsi="Arial" w:cs="Arial"/>
          <w:sz w:val="24"/>
          <w:szCs w:val="24"/>
          <w:lang w:eastAsia="ar-SA"/>
        </w:rPr>
        <w:t>с</w:t>
      </w:r>
      <w:proofErr w:type="gramStart"/>
      <w:r w:rsidRPr="00142856">
        <w:rPr>
          <w:rFonts w:ascii="Arial" w:hAnsi="Arial" w:cs="Arial"/>
          <w:sz w:val="24"/>
          <w:szCs w:val="24"/>
          <w:lang w:eastAsia="ar-SA"/>
        </w:rPr>
        <w:t>.В</w:t>
      </w:r>
      <w:proofErr w:type="gramEnd"/>
      <w:r w:rsidRPr="00142856">
        <w:rPr>
          <w:rFonts w:ascii="Arial" w:hAnsi="Arial" w:cs="Arial"/>
          <w:sz w:val="24"/>
          <w:szCs w:val="24"/>
          <w:lang w:eastAsia="ar-SA"/>
        </w:rPr>
        <w:t>ерхний</w:t>
      </w:r>
      <w:proofErr w:type="spellEnd"/>
      <w:r w:rsidRPr="00142856">
        <w:rPr>
          <w:rFonts w:ascii="Arial" w:hAnsi="Arial" w:cs="Arial"/>
          <w:sz w:val="24"/>
          <w:szCs w:val="24"/>
          <w:lang w:eastAsia="ar-SA"/>
        </w:rPr>
        <w:t xml:space="preserve"> Еруслан.</w:t>
      </w:r>
    </w:p>
    <w:p w:rsidR="00142856" w:rsidRPr="00142856" w:rsidRDefault="00142856" w:rsidP="00142856">
      <w:pPr>
        <w:suppressAutoHyphens/>
        <w:ind w:firstLine="709"/>
        <w:jc w:val="both"/>
        <w:rPr>
          <w:rFonts w:ascii="Arial" w:hAnsi="Arial" w:cs="Arial"/>
          <w:b/>
          <w:sz w:val="24"/>
          <w:szCs w:val="24"/>
        </w:rPr>
      </w:pPr>
      <w:r w:rsidRPr="00142856">
        <w:rPr>
          <w:rFonts w:ascii="Arial" w:hAnsi="Arial" w:cs="Arial"/>
          <w:b/>
          <w:sz w:val="24"/>
          <w:szCs w:val="24"/>
        </w:rPr>
        <w:t>Спортивные и игровые объекты</w:t>
      </w:r>
      <w:proofErr w:type="gramStart"/>
      <w:r w:rsidRPr="00142856">
        <w:rPr>
          <w:rFonts w:ascii="Arial" w:hAnsi="Arial" w:cs="Arial"/>
          <w:b/>
          <w:sz w:val="24"/>
          <w:szCs w:val="24"/>
        </w:rPr>
        <w:t xml:space="preserve"> .</w:t>
      </w:r>
      <w:proofErr w:type="gramEnd"/>
    </w:p>
    <w:p w:rsidR="00142856" w:rsidRPr="00142856" w:rsidRDefault="00142856" w:rsidP="00142856">
      <w:pPr>
        <w:suppressAutoHyphens/>
        <w:ind w:firstLine="709"/>
        <w:jc w:val="both"/>
        <w:rPr>
          <w:rFonts w:ascii="Arial" w:hAnsi="Arial" w:cs="Arial"/>
          <w:sz w:val="24"/>
          <w:szCs w:val="24"/>
        </w:rPr>
      </w:pPr>
      <w:r w:rsidRPr="00142856">
        <w:rPr>
          <w:rFonts w:ascii="Arial" w:hAnsi="Arial" w:cs="Arial"/>
          <w:b/>
          <w:sz w:val="24"/>
          <w:szCs w:val="24"/>
        </w:rPr>
        <w:t xml:space="preserve">- </w:t>
      </w:r>
      <w:r w:rsidRPr="00142856">
        <w:rPr>
          <w:rFonts w:ascii="Arial" w:hAnsi="Arial" w:cs="Arial"/>
          <w:sz w:val="24"/>
          <w:szCs w:val="24"/>
        </w:rPr>
        <w:t xml:space="preserve">На территории сельского поселения имеются четыре </w:t>
      </w:r>
      <w:r w:rsidRPr="00142856">
        <w:rPr>
          <w:rFonts w:ascii="Arial" w:hAnsi="Arial" w:cs="Arial"/>
          <w:b/>
          <w:sz w:val="24"/>
          <w:szCs w:val="24"/>
        </w:rPr>
        <w:t xml:space="preserve"> </w:t>
      </w:r>
      <w:r w:rsidRPr="00142856">
        <w:rPr>
          <w:rFonts w:ascii="Arial" w:hAnsi="Arial" w:cs="Arial"/>
          <w:sz w:val="24"/>
          <w:szCs w:val="24"/>
        </w:rPr>
        <w:t xml:space="preserve">детских площадок  : две в  селе </w:t>
      </w:r>
      <w:proofErr w:type="spellStart"/>
      <w:r w:rsidRPr="00142856">
        <w:rPr>
          <w:rFonts w:ascii="Arial" w:hAnsi="Arial" w:cs="Arial"/>
          <w:sz w:val="24"/>
          <w:szCs w:val="24"/>
        </w:rPr>
        <w:t>Кано</w:t>
      </w:r>
      <w:proofErr w:type="spellEnd"/>
      <w:r w:rsidRPr="00142856">
        <w:rPr>
          <w:rFonts w:ascii="Arial" w:hAnsi="Arial" w:cs="Arial"/>
          <w:sz w:val="24"/>
          <w:szCs w:val="24"/>
        </w:rPr>
        <w:t xml:space="preserve"> и по одной площадке в </w:t>
      </w:r>
      <w:proofErr w:type="spellStart"/>
      <w:r w:rsidRPr="00142856">
        <w:rPr>
          <w:rFonts w:ascii="Arial" w:hAnsi="Arial" w:cs="Arial"/>
          <w:sz w:val="24"/>
          <w:szCs w:val="24"/>
        </w:rPr>
        <w:t>с</w:t>
      </w:r>
      <w:proofErr w:type="gramStart"/>
      <w:r w:rsidRPr="00142856">
        <w:rPr>
          <w:rFonts w:ascii="Arial" w:hAnsi="Arial" w:cs="Arial"/>
          <w:sz w:val="24"/>
          <w:szCs w:val="24"/>
        </w:rPr>
        <w:t>.С</w:t>
      </w:r>
      <w:proofErr w:type="gramEnd"/>
      <w:r w:rsidRPr="00142856">
        <w:rPr>
          <w:rFonts w:ascii="Arial" w:hAnsi="Arial" w:cs="Arial"/>
          <w:sz w:val="24"/>
          <w:szCs w:val="24"/>
        </w:rPr>
        <w:t>уетиновка</w:t>
      </w:r>
      <w:proofErr w:type="spellEnd"/>
      <w:r w:rsidRPr="00142856">
        <w:rPr>
          <w:rFonts w:ascii="Arial" w:hAnsi="Arial" w:cs="Arial"/>
          <w:sz w:val="24"/>
          <w:szCs w:val="24"/>
        </w:rPr>
        <w:t xml:space="preserve"> и в с. Верхний Еруслан.</w:t>
      </w:r>
      <w:r w:rsidRPr="00142856">
        <w:rPr>
          <w:rFonts w:ascii="Arial" w:hAnsi="Arial" w:cs="Arial"/>
          <w:i/>
          <w:sz w:val="24"/>
          <w:szCs w:val="24"/>
        </w:rPr>
        <w:t xml:space="preserve"> </w:t>
      </w:r>
    </w:p>
    <w:p w:rsidR="00142856" w:rsidRPr="00142856" w:rsidRDefault="00142856" w:rsidP="00142856">
      <w:pPr>
        <w:numPr>
          <w:ilvl w:val="0"/>
          <w:numId w:val="1"/>
        </w:numPr>
        <w:tabs>
          <w:tab w:val="left" w:pos="1134"/>
        </w:tabs>
        <w:suppressAutoHyphens/>
        <w:ind w:left="0" w:firstLine="709"/>
        <w:contextualSpacing/>
        <w:jc w:val="both"/>
        <w:rPr>
          <w:rFonts w:ascii="Arial" w:hAnsi="Arial" w:cs="Arial"/>
          <w:sz w:val="24"/>
          <w:szCs w:val="24"/>
        </w:rPr>
      </w:pPr>
      <w:r w:rsidRPr="00142856">
        <w:rPr>
          <w:rFonts w:ascii="Arial" w:hAnsi="Arial" w:cs="Arial"/>
          <w:sz w:val="24"/>
          <w:szCs w:val="24"/>
        </w:rPr>
        <w:lastRenderedPageBreak/>
        <w:t xml:space="preserve">Три спортивных площадок: две при школах и одна на территории </w:t>
      </w:r>
      <w:proofErr w:type="spellStart"/>
      <w:r w:rsidRPr="00142856">
        <w:rPr>
          <w:rFonts w:ascii="Arial" w:hAnsi="Arial" w:cs="Arial"/>
          <w:sz w:val="24"/>
          <w:szCs w:val="24"/>
        </w:rPr>
        <w:t>с</w:t>
      </w:r>
      <w:proofErr w:type="gramStart"/>
      <w:r w:rsidRPr="00142856">
        <w:rPr>
          <w:rFonts w:ascii="Arial" w:hAnsi="Arial" w:cs="Arial"/>
          <w:sz w:val="24"/>
          <w:szCs w:val="24"/>
        </w:rPr>
        <w:t>.В</w:t>
      </w:r>
      <w:proofErr w:type="gramEnd"/>
      <w:r w:rsidRPr="00142856">
        <w:rPr>
          <w:rFonts w:ascii="Arial" w:hAnsi="Arial" w:cs="Arial"/>
          <w:sz w:val="24"/>
          <w:szCs w:val="24"/>
        </w:rPr>
        <w:t>ерхний</w:t>
      </w:r>
      <w:proofErr w:type="spellEnd"/>
      <w:r w:rsidRPr="00142856">
        <w:rPr>
          <w:rFonts w:ascii="Arial" w:hAnsi="Arial" w:cs="Arial"/>
          <w:sz w:val="24"/>
          <w:szCs w:val="24"/>
        </w:rPr>
        <w:t xml:space="preserve"> Еруслан.</w:t>
      </w:r>
    </w:p>
    <w:p w:rsidR="00142856" w:rsidRPr="00142856" w:rsidRDefault="00142856" w:rsidP="00142856">
      <w:pPr>
        <w:tabs>
          <w:tab w:val="left" w:pos="1134"/>
        </w:tabs>
        <w:suppressAutoHyphens/>
        <w:contextualSpacing/>
        <w:jc w:val="both"/>
        <w:rPr>
          <w:rFonts w:ascii="Arial" w:hAnsi="Arial" w:cs="Arial"/>
          <w:sz w:val="24"/>
          <w:szCs w:val="24"/>
        </w:rPr>
      </w:pPr>
    </w:p>
    <w:p w:rsidR="00142856" w:rsidRPr="00142856" w:rsidRDefault="00142856" w:rsidP="00142856">
      <w:pPr>
        <w:suppressAutoHyphens/>
        <w:ind w:firstLine="708"/>
        <w:jc w:val="both"/>
        <w:rPr>
          <w:rFonts w:ascii="Arial" w:hAnsi="Arial" w:cs="Arial"/>
          <w:sz w:val="24"/>
          <w:szCs w:val="24"/>
        </w:rPr>
      </w:pPr>
      <w:r w:rsidRPr="00142856">
        <w:rPr>
          <w:rFonts w:ascii="Arial" w:hAnsi="Arial" w:cs="Arial"/>
          <w:b/>
          <w:sz w:val="24"/>
          <w:szCs w:val="24"/>
        </w:rPr>
        <w:t xml:space="preserve">Учреждения культуры и искусства. </w:t>
      </w:r>
      <w:r w:rsidRPr="00142856">
        <w:rPr>
          <w:rFonts w:ascii="Arial" w:hAnsi="Arial" w:cs="Arial"/>
          <w:sz w:val="24"/>
          <w:szCs w:val="24"/>
        </w:rPr>
        <w:t>Учреждения культуры территории поселения представлены Домом культуры, сельской библиотекой.</w:t>
      </w:r>
    </w:p>
    <w:p w:rsidR="00142856" w:rsidRPr="00142856" w:rsidRDefault="00142856" w:rsidP="00142856">
      <w:pPr>
        <w:ind w:firstLine="567"/>
        <w:jc w:val="both"/>
        <w:rPr>
          <w:rFonts w:ascii="Arial" w:hAnsi="Arial" w:cs="Arial"/>
          <w:sz w:val="24"/>
          <w:szCs w:val="24"/>
        </w:rPr>
      </w:pPr>
      <w:r w:rsidRPr="00142856">
        <w:rPr>
          <w:rFonts w:ascii="Arial" w:hAnsi="Arial" w:cs="Arial"/>
          <w:sz w:val="24"/>
          <w:szCs w:val="24"/>
        </w:rPr>
        <w:t xml:space="preserve">В зависимости от нормативной частоты посещения населением, объекты культурно-бытового обслуживания подразделяются </w:t>
      </w:r>
      <w:proofErr w:type="gramStart"/>
      <w:r w:rsidRPr="00142856">
        <w:rPr>
          <w:rFonts w:ascii="Arial" w:hAnsi="Arial" w:cs="Arial"/>
          <w:sz w:val="24"/>
          <w:szCs w:val="24"/>
        </w:rPr>
        <w:t>на</w:t>
      </w:r>
      <w:proofErr w:type="gramEnd"/>
      <w:r w:rsidRPr="00142856">
        <w:rPr>
          <w:rFonts w:ascii="Arial" w:hAnsi="Arial" w:cs="Arial"/>
          <w:sz w:val="24"/>
          <w:szCs w:val="24"/>
        </w:rPr>
        <w:t>:</w:t>
      </w:r>
    </w:p>
    <w:p w:rsidR="00142856" w:rsidRPr="00142856" w:rsidRDefault="00142856" w:rsidP="00142856">
      <w:pPr>
        <w:numPr>
          <w:ilvl w:val="0"/>
          <w:numId w:val="2"/>
        </w:numPr>
        <w:ind w:left="0" w:firstLine="567"/>
        <w:jc w:val="both"/>
        <w:rPr>
          <w:rFonts w:ascii="Arial" w:hAnsi="Arial" w:cs="Arial"/>
          <w:sz w:val="24"/>
          <w:szCs w:val="24"/>
        </w:rPr>
      </w:pPr>
      <w:r w:rsidRPr="00142856">
        <w:rPr>
          <w:rFonts w:ascii="Arial" w:hAnsi="Arial" w:cs="Arial"/>
          <w:sz w:val="24"/>
          <w:szCs w:val="24"/>
        </w:rPr>
        <w:t>объекты повседневного пользования – детские сады, школы, магазины повседневного спроса;</w:t>
      </w:r>
    </w:p>
    <w:p w:rsidR="00142856" w:rsidRPr="00142856" w:rsidRDefault="00142856" w:rsidP="00142856">
      <w:pPr>
        <w:numPr>
          <w:ilvl w:val="0"/>
          <w:numId w:val="2"/>
        </w:numPr>
        <w:ind w:left="0" w:firstLine="567"/>
        <w:jc w:val="both"/>
        <w:rPr>
          <w:rFonts w:ascii="Arial" w:hAnsi="Arial" w:cs="Arial"/>
          <w:sz w:val="24"/>
          <w:szCs w:val="24"/>
        </w:rPr>
      </w:pPr>
      <w:r w:rsidRPr="00142856">
        <w:rPr>
          <w:rFonts w:ascii="Arial" w:hAnsi="Arial" w:cs="Arial"/>
          <w:sz w:val="24"/>
          <w:szCs w:val="24"/>
        </w:rPr>
        <w:t>объекты периодического пользования – сельский Дом культуры,</w:t>
      </w:r>
      <w:proofErr w:type="gramStart"/>
      <w:r w:rsidRPr="00142856">
        <w:rPr>
          <w:rFonts w:ascii="Arial" w:hAnsi="Arial" w:cs="Arial"/>
          <w:sz w:val="24"/>
          <w:szCs w:val="24"/>
        </w:rPr>
        <w:t xml:space="preserve"> ,</w:t>
      </w:r>
      <w:proofErr w:type="gramEnd"/>
      <w:r w:rsidRPr="00142856">
        <w:rPr>
          <w:rFonts w:ascii="Arial" w:hAnsi="Arial" w:cs="Arial"/>
          <w:sz w:val="24"/>
          <w:szCs w:val="24"/>
        </w:rPr>
        <w:t xml:space="preserve"> учреждения торговли, общественного питания, спортивные площадки;</w:t>
      </w:r>
    </w:p>
    <w:p w:rsidR="00142856" w:rsidRPr="00142856" w:rsidRDefault="00142856" w:rsidP="00142856">
      <w:pPr>
        <w:numPr>
          <w:ilvl w:val="0"/>
          <w:numId w:val="2"/>
        </w:numPr>
        <w:ind w:left="0" w:firstLine="567"/>
        <w:jc w:val="both"/>
        <w:rPr>
          <w:rFonts w:ascii="Arial" w:hAnsi="Arial" w:cs="Arial"/>
          <w:sz w:val="24"/>
          <w:szCs w:val="24"/>
        </w:rPr>
      </w:pPr>
      <w:r w:rsidRPr="00142856">
        <w:rPr>
          <w:rFonts w:ascii="Arial" w:hAnsi="Arial" w:cs="Arial"/>
          <w:sz w:val="24"/>
          <w:szCs w:val="24"/>
        </w:rPr>
        <w:t>объекты эпизодического пользования – административные учреждения местного</w:t>
      </w:r>
      <w:r w:rsidRPr="00142856">
        <w:rPr>
          <w:rFonts w:ascii="Arial" w:hAnsi="Arial" w:cs="Arial"/>
          <w:color w:val="FF0000"/>
          <w:sz w:val="24"/>
          <w:szCs w:val="24"/>
        </w:rPr>
        <w:t xml:space="preserve"> </w:t>
      </w:r>
      <w:r w:rsidRPr="00142856">
        <w:rPr>
          <w:rFonts w:ascii="Arial" w:hAnsi="Arial" w:cs="Arial"/>
          <w:sz w:val="24"/>
          <w:szCs w:val="24"/>
        </w:rPr>
        <w:t>значения.</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Важнейшей частью социальной инфраструктуры, призванной обеспечивать удовлетворение социально-бытовых нужд человека, является жилье и качественное обеспечение населения ко</w:t>
      </w:r>
      <w:r w:rsidRPr="00142856">
        <w:rPr>
          <w:rFonts w:ascii="Arial" w:hAnsi="Arial" w:cs="Arial"/>
          <w:sz w:val="24"/>
          <w:szCs w:val="24"/>
        </w:rPr>
        <w:t>м</w:t>
      </w:r>
      <w:r w:rsidRPr="00142856">
        <w:rPr>
          <w:rFonts w:ascii="Arial" w:hAnsi="Arial" w:cs="Arial"/>
          <w:sz w:val="24"/>
          <w:szCs w:val="24"/>
        </w:rPr>
        <w:t xml:space="preserve">мунальными и социальными услугами, жители сел </w:t>
      </w:r>
      <w:proofErr w:type="spellStart"/>
      <w:r w:rsidRPr="00142856">
        <w:rPr>
          <w:rFonts w:ascii="Arial" w:hAnsi="Arial" w:cs="Arial"/>
          <w:sz w:val="24"/>
          <w:szCs w:val="24"/>
        </w:rPr>
        <w:t>Кано</w:t>
      </w:r>
      <w:proofErr w:type="spellEnd"/>
      <w:r w:rsidRPr="00142856">
        <w:rPr>
          <w:rFonts w:ascii="Arial" w:hAnsi="Arial" w:cs="Arial"/>
          <w:sz w:val="24"/>
          <w:szCs w:val="24"/>
        </w:rPr>
        <w:t xml:space="preserve"> и Верхний Еруслан на 100% обеспечены центральным водопроводом, на 100 % обеспечены центральным газопроводом.</w:t>
      </w:r>
    </w:p>
    <w:p w:rsidR="00142856" w:rsidRPr="00142856" w:rsidRDefault="00142856" w:rsidP="00142856">
      <w:pPr>
        <w:jc w:val="both"/>
        <w:rPr>
          <w:rFonts w:ascii="Arial" w:hAnsi="Arial" w:cs="Arial"/>
          <w:sz w:val="24"/>
          <w:szCs w:val="24"/>
        </w:rPr>
      </w:pPr>
    </w:p>
    <w:p w:rsidR="00142856" w:rsidRPr="00142856" w:rsidRDefault="00142856" w:rsidP="00142856">
      <w:pPr>
        <w:jc w:val="center"/>
        <w:rPr>
          <w:rFonts w:ascii="Arial" w:hAnsi="Arial" w:cs="Arial"/>
          <w:b/>
          <w:sz w:val="24"/>
          <w:szCs w:val="24"/>
        </w:rPr>
      </w:pPr>
      <w:r w:rsidRPr="00142856">
        <w:rPr>
          <w:rFonts w:ascii="Arial" w:hAnsi="Arial" w:cs="Arial"/>
          <w:b/>
          <w:sz w:val="24"/>
          <w:szCs w:val="24"/>
        </w:rPr>
        <w:t>1.3. 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w:t>
      </w:r>
      <w:r w:rsidRPr="00142856">
        <w:rPr>
          <w:rFonts w:ascii="Arial" w:hAnsi="Arial" w:cs="Arial"/>
          <w:b/>
          <w:sz w:val="24"/>
          <w:szCs w:val="24"/>
        </w:rPr>
        <w:t>а</w:t>
      </w:r>
      <w:r w:rsidRPr="00142856">
        <w:rPr>
          <w:rFonts w:ascii="Arial" w:hAnsi="Arial" w:cs="Arial"/>
          <w:b/>
          <w:sz w:val="24"/>
          <w:szCs w:val="24"/>
        </w:rPr>
        <w:t>нируемого жилищного строительства в соответствии с выданными разрешениями на стро</w:t>
      </w:r>
      <w:r w:rsidRPr="00142856">
        <w:rPr>
          <w:rFonts w:ascii="Arial" w:hAnsi="Arial" w:cs="Arial"/>
          <w:b/>
          <w:sz w:val="24"/>
          <w:szCs w:val="24"/>
        </w:rPr>
        <w:t>и</w:t>
      </w:r>
      <w:r w:rsidRPr="00142856">
        <w:rPr>
          <w:rFonts w:ascii="Arial" w:hAnsi="Arial" w:cs="Arial"/>
          <w:b/>
          <w:sz w:val="24"/>
          <w:szCs w:val="24"/>
        </w:rPr>
        <w:t>тельство и прогнозируемого выбытия из эксплуатации объектов социальной инфраструкт</w:t>
      </w:r>
      <w:r w:rsidRPr="00142856">
        <w:rPr>
          <w:rFonts w:ascii="Arial" w:hAnsi="Arial" w:cs="Arial"/>
          <w:b/>
          <w:sz w:val="24"/>
          <w:szCs w:val="24"/>
        </w:rPr>
        <w:t>у</w:t>
      </w:r>
      <w:r w:rsidRPr="00142856">
        <w:rPr>
          <w:rFonts w:ascii="Arial" w:hAnsi="Arial" w:cs="Arial"/>
          <w:b/>
          <w:sz w:val="24"/>
          <w:szCs w:val="24"/>
        </w:rPr>
        <w:t>ры</w:t>
      </w:r>
    </w:p>
    <w:p w:rsidR="00142856" w:rsidRPr="00142856" w:rsidRDefault="00142856" w:rsidP="00142856">
      <w:pPr>
        <w:jc w:val="center"/>
        <w:rPr>
          <w:rFonts w:ascii="Arial" w:hAnsi="Arial" w:cs="Arial"/>
          <w:b/>
          <w:sz w:val="24"/>
          <w:szCs w:val="24"/>
        </w:rPr>
      </w:pPr>
    </w:p>
    <w:p w:rsidR="00142856" w:rsidRPr="00142856" w:rsidRDefault="00142856" w:rsidP="00142856">
      <w:pPr>
        <w:suppressAutoHyphens/>
        <w:ind w:firstLine="709"/>
        <w:contextualSpacing/>
        <w:jc w:val="both"/>
        <w:rPr>
          <w:rFonts w:ascii="Arial" w:eastAsia="Arial Unicode MS" w:hAnsi="Arial" w:cs="Arial"/>
          <w:sz w:val="24"/>
          <w:szCs w:val="24"/>
        </w:rPr>
      </w:pPr>
      <w:r w:rsidRPr="00142856">
        <w:rPr>
          <w:rFonts w:ascii="Arial" w:eastAsia="Arial Unicode MS" w:hAnsi="Arial" w:cs="Arial"/>
          <w:sz w:val="24"/>
          <w:szCs w:val="24"/>
        </w:rPr>
        <w:t>Для определения необходимой площади территории проектируемых жилых зон для расселения проектного прироста населения, а также обеспечения населенных пунктов необходимыми комплексом инфраструктур были приняты укрупненные расчетные параметры для обеспечения более гибких условий проектирования на последующих стадиях разработки градостроительной документации. Расчетная плотность населения принята в зависимости от планируемого уровня урбанизации того или иного населенного пункта и в соответствии с приложением 5 СНиП 2.07.01-89* «Градостроительство. Плани</w:t>
      </w:r>
      <w:r w:rsidRPr="00142856">
        <w:rPr>
          <w:rFonts w:ascii="Arial" w:eastAsia="Arial Unicode MS" w:hAnsi="Arial" w:cs="Arial"/>
          <w:sz w:val="24"/>
          <w:szCs w:val="24"/>
        </w:rPr>
        <w:softHyphen/>
        <w:t>ровка и застройка городских и сельских поселений» составляет 12-35 чел/</w:t>
      </w:r>
      <w:proofErr w:type="gramStart"/>
      <w:r w:rsidRPr="00142856">
        <w:rPr>
          <w:rFonts w:ascii="Arial" w:eastAsia="Arial Unicode MS" w:hAnsi="Arial" w:cs="Arial"/>
          <w:sz w:val="24"/>
          <w:szCs w:val="24"/>
        </w:rPr>
        <w:t>га</w:t>
      </w:r>
      <w:proofErr w:type="gramEnd"/>
      <w:r w:rsidRPr="00142856">
        <w:rPr>
          <w:rFonts w:ascii="Arial" w:eastAsia="Arial Unicode MS" w:hAnsi="Arial" w:cs="Arial"/>
          <w:sz w:val="24"/>
          <w:szCs w:val="24"/>
        </w:rPr>
        <w:t>.</w:t>
      </w:r>
    </w:p>
    <w:p w:rsidR="00142856" w:rsidRPr="00142856" w:rsidRDefault="00142856" w:rsidP="00142856">
      <w:pPr>
        <w:tabs>
          <w:tab w:val="left" w:pos="2268"/>
        </w:tabs>
        <w:autoSpaceDE w:val="0"/>
        <w:autoSpaceDN w:val="0"/>
        <w:adjustRightInd w:val="0"/>
        <w:spacing w:before="178"/>
        <w:ind w:firstLine="576"/>
        <w:jc w:val="both"/>
        <w:rPr>
          <w:rFonts w:ascii="Arial" w:eastAsiaTheme="minorEastAsia" w:hAnsi="Arial" w:cs="Arial"/>
          <w:color w:val="000000"/>
          <w:sz w:val="24"/>
          <w:szCs w:val="24"/>
        </w:rPr>
      </w:pPr>
      <w:r w:rsidRPr="00142856">
        <w:rPr>
          <w:rFonts w:ascii="Arial" w:eastAsiaTheme="minorEastAsia" w:hAnsi="Arial" w:cs="Arial"/>
          <w:sz w:val="24"/>
          <w:szCs w:val="24"/>
        </w:rPr>
        <w:t>Выбор предельных параметров градостроительного развития поселения</w:t>
      </w:r>
      <w:r w:rsidRPr="00142856">
        <w:rPr>
          <w:rFonts w:ascii="Arial" w:eastAsiaTheme="minorEastAsia" w:hAnsi="Arial" w:cs="Arial"/>
          <w:color w:val="FF0000"/>
          <w:sz w:val="24"/>
          <w:szCs w:val="24"/>
        </w:rPr>
        <w:br/>
      </w:r>
      <w:r w:rsidRPr="00142856">
        <w:rPr>
          <w:rFonts w:ascii="Arial" w:eastAsiaTheme="minorEastAsia" w:hAnsi="Arial" w:cs="Arial"/>
          <w:color w:val="000000"/>
          <w:sz w:val="24"/>
          <w:szCs w:val="24"/>
        </w:rPr>
        <w:t>определялся по результатам оценки вариантов развития на 2030 год. Все</w:t>
      </w:r>
      <w:r w:rsidRPr="00142856">
        <w:rPr>
          <w:rFonts w:ascii="Arial" w:eastAsiaTheme="minorEastAsia" w:hAnsi="Arial" w:cs="Arial"/>
          <w:color w:val="000000"/>
          <w:sz w:val="24"/>
          <w:szCs w:val="24"/>
        </w:rPr>
        <w:br/>
        <w:t>варианты базировались на одной социально - экономической гипотезе,</w:t>
      </w:r>
      <w:r w:rsidRPr="00142856">
        <w:rPr>
          <w:rFonts w:ascii="Arial" w:eastAsiaTheme="minorEastAsia" w:hAnsi="Arial" w:cs="Arial"/>
          <w:color w:val="000000"/>
          <w:sz w:val="24"/>
          <w:szCs w:val="24"/>
        </w:rPr>
        <w:br/>
        <w:t>соответствующей сценарию комплексного развития Стратегии, связанному с</w:t>
      </w:r>
      <w:r w:rsidRPr="00142856">
        <w:rPr>
          <w:rFonts w:ascii="Arial" w:eastAsiaTheme="minorEastAsia" w:hAnsi="Arial" w:cs="Arial"/>
          <w:color w:val="000000"/>
          <w:sz w:val="24"/>
          <w:szCs w:val="24"/>
        </w:rPr>
        <w:br/>
        <w:t xml:space="preserve">наибольшим масштабом градостроительных преобразований. </w:t>
      </w:r>
      <w:r w:rsidRPr="00142856">
        <w:rPr>
          <w:rFonts w:ascii="Arial" w:eastAsiaTheme="minorEastAsia" w:hAnsi="Arial" w:cs="Arial"/>
          <w:sz w:val="24"/>
          <w:szCs w:val="24"/>
        </w:rPr>
        <w:t>Программа комплексного развития социальной инфраструктуры</w:t>
      </w:r>
      <w:r w:rsidRPr="00142856">
        <w:rPr>
          <w:rFonts w:ascii="Arial" w:eastAsiaTheme="minorEastAsia" w:hAnsi="Arial" w:cs="Arial"/>
          <w:color w:val="000000"/>
          <w:sz w:val="24"/>
          <w:szCs w:val="24"/>
        </w:rPr>
        <w:t xml:space="preserve"> ориентирована на компромисс, предусматривающий сохранение</w:t>
      </w:r>
      <w:r w:rsidRPr="00142856">
        <w:rPr>
          <w:rFonts w:ascii="Arial" w:eastAsiaTheme="minorEastAsia" w:hAnsi="Arial" w:cs="Arial"/>
          <w:color w:val="000000"/>
          <w:sz w:val="24"/>
          <w:szCs w:val="24"/>
        </w:rPr>
        <w:br/>
        <w:t>застроенных территорий, при освоении новых территорий, при этом около</w:t>
      </w:r>
      <w:r w:rsidRPr="00142856">
        <w:rPr>
          <w:rFonts w:ascii="Arial" w:eastAsiaTheme="minorEastAsia" w:hAnsi="Arial" w:cs="Arial"/>
          <w:color w:val="000000"/>
          <w:sz w:val="24"/>
          <w:szCs w:val="24"/>
        </w:rPr>
        <w:br/>
        <w:t>100% жилищного строительства на новых территориях составляют</w:t>
      </w:r>
      <w:r w:rsidRPr="00142856">
        <w:rPr>
          <w:rFonts w:ascii="Arial" w:eastAsiaTheme="minorEastAsia" w:hAnsi="Arial" w:cs="Arial"/>
          <w:color w:val="000000"/>
          <w:sz w:val="24"/>
          <w:szCs w:val="24"/>
        </w:rPr>
        <w:br/>
        <w:t>индивидуальные жилые дома. В градостроительном аспекте варианты</w:t>
      </w:r>
      <w:r w:rsidRPr="00142856">
        <w:rPr>
          <w:rFonts w:ascii="Arial" w:eastAsiaTheme="minorEastAsia" w:hAnsi="Arial" w:cs="Arial"/>
          <w:color w:val="000000"/>
          <w:sz w:val="24"/>
          <w:szCs w:val="24"/>
        </w:rPr>
        <w:br/>
        <w:t>соотношения долей нового строительства и долей индивидуального жилья в</w:t>
      </w:r>
      <w:r w:rsidRPr="00142856">
        <w:rPr>
          <w:rFonts w:ascii="Arial" w:eastAsiaTheme="minorEastAsia" w:hAnsi="Arial" w:cs="Arial"/>
          <w:color w:val="000000"/>
          <w:sz w:val="24"/>
          <w:szCs w:val="24"/>
        </w:rPr>
        <w:br/>
        <w:t>общем объеме жилищного строительства.</w:t>
      </w:r>
    </w:p>
    <w:p w:rsidR="00142856" w:rsidRPr="00142856" w:rsidRDefault="00142856" w:rsidP="00142856">
      <w:pPr>
        <w:autoSpaceDE w:val="0"/>
        <w:autoSpaceDN w:val="0"/>
        <w:adjustRightInd w:val="0"/>
        <w:spacing w:before="96"/>
        <w:ind w:firstLine="581"/>
        <w:jc w:val="both"/>
        <w:rPr>
          <w:rFonts w:ascii="Arial" w:eastAsiaTheme="minorEastAsia" w:hAnsi="Arial" w:cs="Arial"/>
          <w:color w:val="000000"/>
          <w:sz w:val="24"/>
          <w:szCs w:val="24"/>
        </w:rPr>
      </w:pPr>
      <w:bookmarkStart w:id="2" w:name="_Toc262635716"/>
      <w:r w:rsidRPr="00142856">
        <w:rPr>
          <w:rFonts w:ascii="Arial" w:eastAsiaTheme="minorEastAsia" w:hAnsi="Arial" w:cs="Arial"/>
          <w:color w:val="000000"/>
          <w:sz w:val="24"/>
          <w:szCs w:val="24"/>
        </w:rPr>
        <w:t>Проблема демографической ситуации носит общероссийский характер,</w:t>
      </w:r>
      <w:r w:rsidRPr="00142856">
        <w:rPr>
          <w:rFonts w:ascii="Arial" w:eastAsiaTheme="minorEastAsia" w:hAnsi="Arial" w:cs="Arial"/>
          <w:color w:val="000000"/>
          <w:sz w:val="24"/>
          <w:szCs w:val="24"/>
        </w:rPr>
        <w:br/>
        <w:t>степень остроты ее в Волгоградской области меньшая в сравнении с другими</w:t>
      </w:r>
      <w:r w:rsidRPr="00142856">
        <w:rPr>
          <w:rFonts w:ascii="Arial" w:eastAsiaTheme="minorEastAsia" w:hAnsi="Arial" w:cs="Arial"/>
          <w:color w:val="000000"/>
          <w:sz w:val="24"/>
          <w:szCs w:val="24"/>
        </w:rPr>
        <w:br/>
        <w:t>регионами страны. Надежды на решение демографических проблем мерами</w:t>
      </w:r>
      <w:r w:rsidRPr="00142856">
        <w:rPr>
          <w:rFonts w:ascii="Arial" w:eastAsiaTheme="minorEastAsia" w:hAnsi="Arial" w:cs="Arial"/>
          <w:color w:val="000000"/>
          <w:sz w:val="24"/>
          <w:szCs w:val="24"/>
        </w:rPr>
        <w:br/>
        <w:t>по стимулированию рождаемости недостаточны, даже не смотря на</w:t>
      </w:r>
      <w:r w:rsidRPr="00142856">
        <w:rPr>
          <w:rFonts w:ascii="Arial" w:eastAsiaTheme="minorEastAsia" w:hAnsi="Arial" w:cs="Arial"/>
          <w:color w:val="000000"/>
          <w:sz w:val="24"/>
          <w:szCs w:val="24"/>
        </w:rPr>
        <w:br/>
        <w:t>принимаемые в последнее время мероприятия (предоставление материнского</w:t>
      </w:r>
      <w:r w:rsidRPr="00142856">
        <w:rPr>
          <w:rFonts w:ascii="Arial" w:eastAsiaTheme="minorEastAsia" w:hAnsi="Arial" w:cs="Arial"/>
          <w:color w:val="000000"/>
          <w:sz w:val="24"/>
          <w:szCs w:val="24"/>
        </w:rPr>
        <w:br/>
      </w:r>
      <w:r w:rsidRPr="00142856">
        <w:rPr>
          <w:rFonts w:ascii="Arial" w:eastAsiaTheme="minorEastAsia" w:hAnsi="Arial" w:cs="Arial"/>
          <w:color w:val="000000"/>
          <w:sz w:val="24"/>
          <w:szCs w:val="24"/>
        </w:rPr>
        <w:lastRenderedPageBreak/>
        <w:t>капитала и пр.). В настоящее время в области принимаются активные шаги</w:t>
      </w:r>
      <w:r w:rsidRPr="00142856">
        <w:rPr>
          <w:rFonts w:ascii="Arial" w:eastAsiaTheme="minorEastAsia" w:hAnsi="Arial" w:cs="Arial"/>
          <w:color w:val="000000"/>
          <w:sz w:val="24"/>
          <w:szCs w:val="24"/>
        </w:rPr>
        <w:br/>
        <w:t>по улучшению основных показателей воспроизводства населения,</w:t>
      </w:r>
      <w:r w:rsidRPr="00142856">
        <w:rPr>
          <w:rFonts w:ascii="Arial" w:eastAsiaTheme="minorEastAsia" w:hAnsi="Arial" w:cs="Arial"/>
          <w:color w:val="000000"/>
          <w:sz w:val="24"/>
          <w:szCs w:val="24"/>
        </w:rPr>
        <w:br/>
        <w:t>оптимизации его половой и возрастной структуры, улучшения состояния</w:t>
      </w:r>
      <w:r w:rsidRPr="00142856">
        <w:rPr>
          <w:rFonts w:ascii="Arial" w:eastAsiaTheme="minorEastAsia" w:hAnsi="Arial" w:cs="Arial"/>
          <w:color w:val="000000"/>
          <w:sz w:val="24"/>
          <w:szCs w:val="24"/>
        </w:rPr>
        <w:br/>
        <w:t xml:space="preserve">здоровья, роста продолжительности жизни. Схемой территориального </w:t>
      </w:r>
      <w:proofErr w:type="spellStart"/>
      <w:r w:rsidRPr="00142856">
        <w:rPr>
          <w:rFonts w:ascii="Arial" w:eastAsiaTheme="minorEastAsia" w:hAnsi="Arial" w:cs="Arial"/>
          <w:color w:val="000000"/>
          <w:sz w:val="24"/>
          <w:szCs w:val="24"/>
        </w:rPr>
        <w:t>план</w:t>
      </w:r>
      <w:proofErr w:type="gramStart"/>
      <w:r w:rsidRPr="00142856">
        <w:rPr>
          <w:rFonts w:ascii="Arial" w:eastAsiaTheme="minorEastAsia" w:hAnsi="Arial" w:cs="Arial"/>
          <w:color w:val="000000"/>
          <w:sz w:val="24"/>
          <w:szCs w:val="24"/>
        </w:rPr>
        <w:t>и</w:t>
      </w:r>
      <w:proofErr w:type="spellEnd"/>
      <w:r w:rsidRPr="00142856">
        <w:rPr>
          <w:rFonts w:ascii="Arial" w:eastAsiaTheme="minorEastAsia" w:hAnsi="Arial" w:cs="Arial"/>
          <w:color w:val="000000"/>
          <w:sz w:val="24"/>
          <w:szCs w:val="24"/>
        </w:rPr>
        <w:t>-</w:t>
      </w:r>
      <w:proofErr w:type="gramEnd"/>
      <w:r w:rsidRPr="00142856">
        <w:rPr>
          <w:rFonts w:ascii="Arial" w:eastAsiaTheme="minorEastAsia" w:hAnsi="Arial" w:cs="Arial"/>
          <w:color w:val="000000"/>
          <w:sz w:val="24"/>
          <w:szCs w:val="24"/>
        </w:rPr>
        <w:br/>
      </w:r>
      <w:proofErr w:type="spellStart"/>
      <w:r w:rsidRPr="00142856">
        <w:rPr>
          <w:rFonts w:ascii="Arial" w:eastAsiaTheme="minorEastAsia" w:hAnsi="Arial" w:cs="Arial"/>
          <w:color w:val="000000"/>
          <w:sz w:val="24"/>
          <w:szCs w:val="24"/>
        </w:rPr>
        <w:t>рования</w:t>
      </w:r>
      <w:proofErr w:type="spellEnd"/>
      <w:r w:rsidRPr="00142856">
        <w:rPr>
          <w:rFonts w:ascii="Arial" w:eastAsiaTheme="minorEastAsia" w:hAnsi="Arial" w:cs="Arial"/>
          <w:color w:val="000000"/>
          <w:sz w:val="24"/>
          <w:szCs w:val="24"/>
        </w:rPr>
        <w:t xml:space="preserve"> Волгоградской области предусматривается необходимость</w:t>
      </w:r>
      <w:r w:rsidRPr="00142856">
        <w:rPr>
          <w:rFonts w:ascii="Arial" w:eastAsiaTheme="minorEastAsia" w:hAnsi="Arial" w:cs="Arial"/>
          <w:color w:val="000000"/>
          <w:sz w:val="24"/>
          <w:szCs w:val="24"/>
        </w:rPr>
        <w:br/>
        <w:t>дальнейшей разработки, и реализации комплекса мер, направленных на</w:t>
      </w:r>
      <w:r w:rsidRPr="00142856">
        <w:rPr>
          <w:rFonts w:ascii="Arial" w:eastAsiaTheme="minorEastAsia" w:hAnsi="Arial" w:cs="Arial"/>
          <w:color w:val="000000"/>
          <w:sz w:val="24"/>
          <w:szCs w:val="24"/>
        </w:rPr>
        <w:br/>
        <w:t>улучшение демографической ситуации в регионе. Необходимо проведение</w:t>
      </w:r>
      <w:r w:rsidRPr="00142856">
        <w:rPr>
          <w:rFonts w:ascii="Arial" w:eastAsiaTheme="minorEastAsia" w:hAnsi="Arial" w:cs="Arial"/>
          <w:color w:val="000000"/>
          <w:sz w:val="24"/>
          <w:szCs w:val="24"/>
        </w:rPr>
        <w:br/>
        <w:t>продуманной федеральной и региональной демографической и</w:t>
      </w:r>
      <w:r w:rsidRPr="00142856">
        <w:rPr>
          <w:rFonts w:ascii="Arial" w:eastAsiaTheme="minorEastAsia" w:hAnsi="Arial" w:cs="Arial"/>
          <w:color w:val="000000"/>
          <w:sz w:val="24"/>
          <w:szCs w:val="24"/>
        </w:rPr>
        <w:br/>
        <w:t>миграционной политики, направленной на преломление общероссийской</w:t>
      </w:r>
      <w:r w:rsidRPr="00142856">
        <w:rPr>
          <w:rFonts w:ascii="Arial" w:eastAsiaTheme="minorEastAsia" w:hAnsi="Arial" w:cs="Arial"/>
          <w:color w:val="000000"/>
          <w:sz w:val="24"/>
          <w:szCs w:val="24"/>
        </w:rPr>
        <w:br/>
        <w:t>тенденции депопуляции населения. «Стратегия социально-экономического</w:t>
      </w:r>
      <w:r w:rsidRPr="00142856">
        <w:rPr>
          <w:rFonts w:ascii="Arial" w:eastAsiaTheme="minorEastAsia" w:hAnsi="Arial" w:cs="Arial"/>
          <w:color w:val="000000"/>
          <w:sz w:val="24"/>
          <w:szCs w:val="24"/>
        </w:rPr>
        <w:br/>
        <w:t>развития Волгоградской области до 2025 года» ставит целью преодолеть</w:t>
      </w:r>
      <w:r w:rsidRPr="00142856">
        <w:rPr>
          <w:rFonts w:ascii="Arial" w:eastAsiaTheme="minorEastAsia" w:hAnsi="Arial" w:cs="Arial"/>
          <w:color w:val="000000"/>
          <w:sz w:val="24"/>
          <w:szCs w:val="24"/>
        </w:rPr>
        <w:br/>
        <w:t>разрыв между смертностью и рождаемостью на 14, 3 чел. на 1000 чел.</w:t>
      </w:r>
    </w:p>
    <w:p w:rsidR="00142856" w:rsidRPr="00142856" w:rsidRDefault="00142856" w:rsidP="00142856">
      <w:pPr>
        <w:jc w:val="both"/>
        <w:rPr>
          <w:rFonts w:ascii="Arial" w:hAnsi="Arial" w:cs="Arial"/>
          <w:sz w:val="24"/>
          <w:szCs w:val="24"/>
        </w:rPr>
      </w:pPr>
    </w:p>
    <w:p w:rsidR="00142856" w:rsidRPr="00142856" w:rsidRDefault="00142856" w:rsidP="00142856">
      <w:pPr>
        <w:autoSpaceDE w:val="0"/>
        <w:autoSpaceDN w:val="0"/>
        <w:adjustRightInd w:val="0"/>
        <w:ind w:hanging="298"/>
        <w:jc w:val="both"/>
        <w:rPr>
          <w:rFonts w:ascii="Arial" w:eastAsiaTheme="minorEastAsia" w:hAnsi="Arial" w:cs="Arial"/>
          <w:color w:val="000000"/>
          <w:sz w:val="24"/>
          <w:szCs w:val="24"/>
        </w:rPr>
      </w:pPr>
      <w:r w:rsidRPr="00142856">
        <w:rPr>
          <w:rFonts w:ascii="Arial" w:eastAsiaTheme="minorEastAsia" w:hAnsi="Arial" w:cs="Arial"/>
          <w:color w:val="000000"/>
          <w:sz w:val="24"/>
          <w:szCs w:val="24"/>
        </w:rPr>
        <w:t xml:space="preserve">     Стабилизация численности населения будет достигнута как за счет</w:t>
      </w:r>
      <w:r w:rsidRPr="00142856">
        <w:rPr>
          <w:rFonts w:ascii="Arial" w:eastAsiaTheme="minorEastAsia" w:hAnsi="Arial" w:cs="Arial"/>
          <w:color w:val="000000"/>
          <w:sz w:val="24"/>
          <w:szCs w:val="24"/>
        </w:rPr>
        <w:br/>
        <w:t>улучшения демографической ситуации (в рамках проводимой</w:t>
      </w:r>
      <w:r w:rsidRPr="00142856">
        <w:rPr>
          <w:rFonts w:ascii="Arial" w:eastAsiaTheme="minorEastAsia" w:hAnsi="Arial" w:cs="Arial"/>
          <w:color w:val="000000"/>
          <w:sz w:val="24"/>
          <w:szCs w:val="24"/>
        </w:rPr>
        <w:br/>
        <w:t>демографической политики на федеральном и региональном уровнях) так и</w:t>
      </w:r>
      <w:r w:rsidRPr="00142856">
        <w:rPr>
          <w:rFonts w:ascii="Arial" w:eastAsiaTheme="minorEastAsia" w:hAnsi="Arial" w:cs="Arial"/>
          <w:color w:val="000000"/>
          <w:sz w:val="24"/>
          <w:szCs w:val="24"/>
        </w:rPr>
        <w:br/>
        <w:t>за счет проведения Администрацией Волгоградской области эффективной</w:t>
      </w:r>
      <w:r w:rsidRPr="00142856">
        <w:rPr>
          <w:rFonts w:ascii="Arial" w:eastAsiaTheme="minorEastAsia" w:hAnsi="Arial" w:cs="Arial"/>
          <w:color w:val="000000"/>
          <w:sz w:val="24"/>
          <w:szCs w:val="24"/>
        </w:rPr>
        <w:br/>
        <w:t>миграционной политики.</w:t>
      </w:r>
    </w:p>
    <w:p w:rsidR="00142856" w:rsidRPr="00142856" w:rsidRDefault="00142856" w:rsidP="00142856">
      <w:pPr>
        <w:autoSpaceDE w:val="0"/>
        <w:autoSpaceDN w:val="0"/>
        <w:adjustRightInd w:val="0"/>
        <w:jc w:val="both"/>
        <w:rPr>
          <w:rFonts w:ascii="Arial" w:eastAsiaTheme="minorEastAsia" w:hAnsi="Arial" w:cs="Arial"/>
          <w:color w:val="000000"/>
          <w:sz w:val="24"/>
          <w:szCs w:val="24"/>
        </w:rPr>
      </w:pPr>
      <w:r w:rsidRPr="00142856">
        <w:rPr>
          <w:rFonts w:ascii="Arial" w:eastAsiaTheme="minorEastAsia" w:hAnsi="Arial" w:cs="Arial"/>
          <w:color w:val="000000"/>
          <w:sz w:val="24"/>
          <w:szCs w:val="24"/>
        </w:rPr>
        <w:t>Миграционная ситуация характеризуется притоком населения.</w:t>
      </w:r>
      <w:r w:rsidRPr="00142856">
        <w:rPr>
          <w:rFonts w:ascii="Arial" w:eastAsiaTheme="minorEastAsia" w:hAnsi="Arial" w:cs="Arial"/>
          <w:color w:val="000000"/>
          <w:sz w:val="24"/>
          <w:szCs w:val="24"/>
        </w:rPr>
        <w:br/>
        <w:t>Основную часть мигрантов составляют люди трудоспособного возраста.</w:t>
      </w:r>
      <w:r w:rsidRPr="00142856">
        <w:rPr>
          <w:rFonts w:ascii="Arial" w:eastAsiaTheme="minorEastAsia" w:hAnsi="Arial" w:cs="Arial"/>
          <w:color w:val="000000"/>
          <w:sz w:val="24"/>
          <w:szCs w:val="24"/>
        </w:rPr>
        <w:br/>
        <w:t>Численность населения проживающего в пределах поселения зависит от</w:t>
      </w:r>
      <w:r w:rsidRPr="00142856">
        <w:rPr>
          <w:rFonts w:ascii="Arial" w:eastAsiaTheme="minorEastAsia" w:hAnsi="Arial" w:cs="Arial"/>
          <w:color w:val="000000"/>
          <w:sz w:val="24"/>
          <w:szCs w:val="24"/>
        </w:rPr>
        <w:br/>
        <w:t>времени года. В летний период численность населения поселения</w:t>
      </w:r>
      <w:r w:rsidRPr="00142856">
        <w:rPr>
          <w:rFonts w:ascii="Arial" w:eastAsiaTheme="minorEastAsia" w:hAnsi="Arial" w:cs="Arial"/>
          <w:color w:val="000000"/>
          <w:sz w:val="24"/>
          <w:szCs w:val="24"/>
        </w:rPr>
        <w:br/>
        <w:t>увеличивается за счет приезжих проживающих садовых</w:t>
      </w:r>
      <w:r w:rsidRPr="00142856">
        <w:rPr>
          <w:rFonts w:ascii="Arial" w:eastAsiaTheme="minorEastAsia" w:hAnsi="Arial" w:cs="Arial"/>
          <w:color w:val="000000"/>
          <w:sz w:val="24"/>
          <w:szCs w:val="24"/>
        </w:rPr>
        <w:br/>
        <w:t>участках.</w:t>
      </w:r>
    </w:p>
    <w:p w:rsidR="00142856" w:rsidRPr="00142856" w:rsidRDefault="00142856" w:rsidP="00142856">
      <w:pPr>
        <w:autoSpaceDE w:val="0"/>
        <w:autoSpaceDN w:val="0"/>
        <w:adjustRightInd w:val="0"/>
        <w:spacing w:before="5"/>
        <w:jc w:val="both"/>
        <w:rPr>
          <w:rFonts w:ascii="Arial" w:eastAsiaTheme="minorEastAsia" w:hAnsi="Arial" w:cs="Arial"/>
          <w:color w:val="000000"/>
          <w:sz w:val="24"/>
          <w:szCs w:val="24"/>
        </w:rPr>
      </w:pPr>
      <w:r w:rsidRPr="00142856">
        <w:rPr>
          <w:rFonts w:ascii="Arial" w:eastAsiaTheme="minorEastAsia" w:hAnsi="Arial" w:cs="Arial"/>
          <w:color w:val="000000"/>
          <w:sz w:val="24"/>
          <w:szCs w:val="24"/>
        </w:rPr>
        <w:t>Таким образом, общий прирост населения поселения будет выше</w:t>
      </w:r>
      <w:r w:rsidRPr="00142856">
        <w:rPr>
          <w:rFonts w:ascii="Arial" w:eastAsiaTheme="minorEastAsia" w:hAnsi="Arial" w:cs="Arial"/>
          <w:color w:val="000000"/>
          <w:sz w:val="24"/>
          <w:szCs w:val="24"/>
        </w:rPr>
        <w:br/>
        <w:t>темпов его естественного роста.</w:t>
      </w:r>
    </w:p>
    <w:p w:rsidR="00142856" w:rsidRPr="00142856" w:rsidRDefault="00142856" w:rsidP="00142856">
      <w:pPr>
        <w:autoSpaceDE w:val="0"/>
        <w:autoSpaceDN w:val="0"/>
        <w:adjustRightInd w:val="0"/>
        <w:spacing w:before="221"/>
        <w:ind w:firstLine="566"/>
        <w:jc w:val="both"/>
        <w:rPr>
          <w:rFonts w:ascii="Arial" w:eastAsiaTheme="minorEastAsia" w:hAnsi="Arial" w:cs="Arial"/>
          <w:color w:val="000000"/>
          <w:sz w:val="24"/>
          <w:szCs w:val="24"/>
        </w:rPr>
      </w:pPr>
      <w:r w:rsidRPr="00142856">
        <w:rPr>
          <w:rFonts w:ascii="Arial" w:eastAsiaTheme="minorEastAsia" w:hAnsi="Arial" w:cs="Arial"/>
          <w:color w:val="000000"/>
          <w:sz w:val="24"/>
          <w:szCs w:val="24"/>
        </w:rPr>
        <w:t>Для расчета численности населения (демографической ёмкости) в</w:t>
      </w:r>
      <w:r w:rsidRPr="00142856">
        <w:rPr>
          <w:rFonts w:ascii="Arial" w:eastAsiaTheme="minorEastAsia" w:hAnsi="Arial" w:cs="Arial"/>
          <w:color w:val="000000"/>
          <w:sz w:val="24"/>
          <w:szCs w:val="24"/>
        </w:rPr>
        <w:br/>
        <w:t>пределах населенных пунктов:</w:t>
      </w:r>
    </w:p>
    <w:p w:rsidR="00142856" w:rsidRPr="00142856" w:rsidRDefault="00142856" w:rsidP="00142856">
      <w:pPr>
        <w:autoSpaceDE w:val="0"/>
        <w:autoSpaceDN w:val="0"/>
        <w:adjustRightInd w:val="0"/>
        <w:ind w:firstLine="566"/>
        <w:jc w:val="both"/>
        <w:rPr>
          <w:rFonts w:ascii="Arial" w:eastAsiaTheme="minorEastAsia" w:hAnsi="Arial" w:cs="Arial"/>
          <w:color w:val="000000"/>
          <w:sz w:val="24"/>
          <w:szCs w:val="24"/>
        </w:rPr>
      </w:pPr>
      <w:r w:rsidRPr="00142856">
        <w:rPr>
          <w:rFonts w:ascii="Arial" w:eastAsiaTheme="minorEastAsia" w:hAnsi="Arial" w:cs="Arial"/>
          <w:color w:val="000000"/>
          <w:sz w:val="24"/>
          <w:szCs w:val="24"/>
        </w:rPr>
        <w:t>устанавливается предельная (максимальная) численность</w:t>
      </w:r>
      <w:r w:rsidRPr="00142856">
        <w:rPr>
          <w:rFonts w:ascii="Arial" w:eastAsiaTheme="minorEastAsia" w:hAnsi="Arial" w:cs="Arial"/>
          <w:color w:val="000000"/>
          <w:sz w:val="24"/>
          <w:szCs w:val="24"/>
        </w:rPr>
        <w:br/>
        <w:t>размещаемого в населенном пункте населения, соответствующая</w:t>
      </w:r>
      <w:r w:rsidRPr="00142856">
        <w:rPr>
          <w:rFonts w:ascii="Arial" w:eastAsiaTheme="minorEastAsia" w:hAnsi="Arial" w:cs="Arial"/>
          <w:color w:val="000000"/>
          <w:sz w:val="24"/>
          <w:szCs w:val="24"/>
        </w:rPr>
        <w:br/>
        <w:t>укрупненному показателю (не более 40 га./1000 человек);</w:t>
      </w:r>
    </w:p>
    <w:p w:rsidR="00142856" w:rsidRPr="00142856" w:rsidRDefault="00142856" w:rsidP="00142856">
      <w:pPr>
        <w:autoSpaceDE w:val="0"/>
        <w:autoSpaceDN w:val="0"/>
        <w:adjustRightInd w:val="0"/>
        <w:ind w:firstLine="571"/>
        <w:jc w:val="both"/>
        <w:rPr>
          <w:rFonts w:ascii="Arial" w:eastAsiaTheme="minorEastAsia" w:hAnsi="Arial" w:cs="Arial"/>
          <w:color w:val="000000"/>
          <w:sz w:val="24"/>
          <w:szCs w:val="24"/>
        </w:rPr>
      </w:pPr>
      <w:r w:rsidRPr="00142856">
        <w:rPr>
          <w:rFonts w:ascii="Arial" w:eastAsiaTheme="minorEastAsia" w:hAnsi="Arial" w:cs="Arial"/>
          <w:color w:val="000000"/>
          <w:sz w:val="24"/>
          <w:szCs w:val="24"/>
        </w:rPr>
        <w:t>устанавливаются показатели использования территории, численности и</w:t>
      </w:r>
      <w:r w:rsidRPr="00142856">
        <w:rPr>
          <w:rFonts w:ascii="Arial" w:eastAsiaTheme="minorEastAsia" w:hAnsi="Arial" w:cs="Arial"/>
          <w:color w:val="000000"/>
          <w:sz w:val="24"/>
          <w:szCs w:val="24"/>
        </w:rPr>
        <w:br/>
        <w:t>плотности   населения   на   территории   каждого   населенного   пункта,</w:t>
      </w:r>
    </w:p>
    <w:p w:rsidR="00142856" w:rsidRPr="00142856" w:rsidRDefault="00142856" w:rsidP="00142856">
      <w:pPr>
        <w:jc w:val="both"/>
        <w:rPr>
          <w:rFonts w:ascii="Arial" w:hAnsi="Arial" w:cs="Arial"/>
          <w:sz w:val="24"/>
          <w:szCs w:val="24"/>
        </w:rPr>
      </w:pPr>
    </w:p>
    <w:p w:rsidR="00142856" w:rsidRPr="00142856" w:rsidRDefault="00142856" w:rsidP="00142856">
      <w:pPr>
        <w:autoSpaceDE w:val="0"/>
        <w:autoSpaceDN w:val="0"/>
        <w:adjustRightInd w:val="0"/>
        <w:ind w:hanging="298"/>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 xml:space="preserve">   сохраняющего таким образом исторический уклад жизни и ведения</w:t>
      </w:r>
      <w:r w:rsidRPr="00142856">
        <w:rPr>
          <w:rFonts w:ascii="Arial" w:eastAsiaTheme="minorEastAsia" w:hAnsi="Arial" w:cs="Arial"/>
          <w:bCs/>
          <w:color w:val="000000"/>
          <w:sz w:val="24"/>
          <w:szCs w:val="24"/>
        </w:rPr>
        <w:br/>
        <w:t>хозяйства населением;</w:t>
      </w:r>
    </w:p>
    <w:p w:rsidR="00142856" w:rsidRPr="00142856" w:rsidRDefault="00142856" w:rsidP="00142856">
      <w:pPr>
        <w:autoSpaceDE w:val="0"/>
        <w:autoSpaceDN w:val="0"/>
        <w:adjustRightInd w:val="0"/>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определяется потребность в территории и места размещения</w:t>
      </w:r>
      <w:r w:rsidRPr="00142856">
        <w:rPr>
          <w:rFonts w:ascii="Arial" w:eastAsiaTheme="minorEastAsia" w:hAnsi="Arial" w:cs="Arial"/>
          <w:bCs/>
          <w:color w:val="000000"/>
          <w:sz w:val="24"/>
          <w:szCs w:val="24"/>
        </w:rPr>
        <w:br/>
        <w:t>инвестиционных проектов и объектов инфраструктуры;</w:t>
      </w:r>
    </w:p>
    <w:p w:rsidR="00142856" w:rsidRPr="00142856" w:rsidRDefault="00142856" w:rsidP="00142856">
      <w:pPr>
        <w:autoSpaceDE w:val="0"/>
        <w:autoSpaceDN w:val="0"/>
        <w:adjustRightInd w:val="0"/>
        <w:ind w:firstLine="576"/>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исходя из нормируемой расчетной плотности населения в кварталах с</w:t>
      </w:r>
      <w:r w:rsidRPr="00142856">
        <w:rPr>
          <w:rFonts w:ascii="Arial" w:eastAsiaTheme="minorEastAsia" w:hAnsi="Arial" w:cs="Arial"/>
          <w:bCs/>
          <w:color w:val="000000"/>
          <w:sz w:val="24"/>
          <w:szCs w:val="24"/>
        </w:rPr>
        <w:br/>
        <w:t>низкой ценностью селитебных территорий (в пределах 14 - 220 чел./</w:t>
      </w:r>
      <w:proofErr w:type="gramStart"/>
      <w:r w:rsidRPr="00142856">
        <w:rPr>
          <w:rFonts w:ascii="Arial" w:eastAsiaTheme="minorEastAsia" w:hAnsi="Arial" w:cs="Arial"/>
          <w:bCs/>
          <w:color w:val="000000"/>
          <w:sz w:val="24"/>
          <w:szCs w:val="24"/>
        </w:rPr>
        <w:t>га</w:t>
      </w:r>
      <w:proofErr w:type="gramEnd"/>
      <w:r w:rsidRPr="00142856">
        <w:rPr>
          <w:rFonts w:ascii="Arial" w:eastAsiaTheme="minorEastAsia" w:hAnsi="Arial" w:cs="Arial"/>
          <w:bCs/>
          <w:color w:val="000000"/>
          <w:sz w:val="24"/>
          <w:szCs w:val="24"/>
        </w:rPr>
        <w:t xml:space="preserve"> в</w:t>
      </w:r>
      <w:r w:rsidRPr="00142856">
        <w:rPr>
          <w:rFonts w:ascii="Arial" w:eastAsiaTheme="minorEastAsia" w:hAnsi="Arial" w:cs="Arial"/>
          <w:bCs/>
          <w:color w:val="000000"/>
          <w:sz w:val="24"/>
          <w:szCs w:val="24"/>
        </w:rPr>
        <w:br/>
        <w:t>зависимости от типа жилой застройки) и размера предполагаемых жилых зон</w:t>
      </w:r>
      <w:r w:rsidRPr="00142856">
        <w:rPr>
          <w:rFonts w:ascii="Arial" w:eastAsiaTheme="minorEastAsia" w:hAnsi="Arial" w:cs="Arial"/>
          <w:bCs/>
          <w:color w:val="000000"/>
          <w:sz w:val="24"/>
          <w:szCs w:val="24"/>
        </w:rPr>
        <w:br/>
        <w:t>населенного пункта определяется нормативная численность населения на</w:t>
      </w:r>
      <w:r w:rsidRPr="00142856">
        <w:rPr>
          <w:rFonts w:ascii="Arial" w:eastAsiaTheme="minorEastAsia" w:hAnsi="Arial" w:cs="Arial"/>
          <w:bCs/>
          <w:color w:val="000000"/>
          <w:sz w:val="24"/>
          <w:szCs w:val="24"/>
        </w:rPr>
        <w:br/>
        <w:t>дополнительно осваиваемых (застраиваемых) территориях населенного</w:t>
      </w:r>
      <w:r w:rsidRPr="00142856">
        <w:rPr>
          <w:rFonts w:ascii="Arial" w:eastAsiaTheme="minorEastAsia" w:hAnsi="Arial" w:cs="Arial"/>
          <w:bCs/>
          <w:color w:val="000000"/>
          <w:sz w:val="24"/>
          <w:szCs w:val="24"/>
        </w:rPr>
        <w:br/>
        <w:t>пункта.</w:t>
      </w:r>
    </w:p>
    <w:p w:rsidR="00142856" w:rsidRPr="00142856" w:rsidRDefault="00142856" w:rsidP="00142856">
      <w:pPr>
        <w:autoSpaceDE w:val="0"/>
        <w:autoSpaceDN w:val="0"/>
        <w:adjustRightInd w:val="0"/>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 xml:space="preserve">        Полученная численность</w:t>
      </w:r>
      <w:r w:rsidRPr="00142856">
        <w:rPr>
          <w:rFonts w:ascii="Arial" w:eastAsiaTheme="minorEastAsia" w:hAnsi="Arial" w:cs="Arial"/>
          <w:bCs/>
          <w:color w:val="000000"/>
          <w:sz w:val="24"/>
          <w:szCs w:val="24"/>
        </w:rPr>
        <w:br/>
        <w:t>населения является минимально возможной исходя из существующего</w:t>
      </w:r>
      <w:r w:rsidRPr="00142856">
        <w:rPr>
          <w:rFonts w:ascii="Arial" w:eastAsiaTheme="minorEastAsia" w:hAnsi="Arial" w:cs="Arial"/>
          <w:bCs/>
          <w:color w:val="000000"/>
          <w:sz w:val="24"/>
          <w:szCs w:val="24"/>
        </w:rPr>
        <w:br/>
        <w:t>показателя обеспеченности населения жилой площадью и существующих</w:t>
      </w:r>
      <w:r w:rsidRPr="00142856">
        <w:rPr>
          <w:rFonts w:ascii="Arial" w:eastAsiaTheme="minorEastAsia" w:hAnsi="Arial" w:cs="Arial"/>
          <w:bCs/>
          <w:color w:val="000000"/>
          <w:sz w:val="24"/>
          <w:szCs w:val="24"/>
        </w:rPr>
        <w:br/>
        <w:t>показателей размеров жилых зон (при сохранении ведения личных</w:t>
      </w:r>
      <w:r w:rsidRPr="00142856">
        <w:rPr>
          <w:rFonts w:ascii="Arial" w:eastAsiaTheme="minorEastAsia" w:hAnsi="Arial" w:cs="Arial"/>
          <w:bCs/>
          <w:color w:val="000000"/>
          <w:sz w:val="24"/>
          <w:szCs w:val="24"/>
        </w:rPr>
        <w:br/>
        <w:t>подсобных хозяйств, появлении индивидуальных жилых домов, дачных</w:t>
      </w:r>
      <w:r w:rsidRPr="00142856">
        <w:rPr>
          <w:rFonts w:ascii="Arial" w:eastAsiaTheme="minorEastAsia" w:hAnsi="Arial" w:cs="Arial"/>
          <w:bCs/>
          <w:color w:val="000000"/>
          <w:sz w:val="24"/>
          <w:szCs w:val="24"/>
        </w:rPr>
        <w:br/>
        <w:t>некоммерческих партнерств) - как обязательное условие сохранения облика</w:t>
      </w:r>
      <w:r w:rsidRPr="00142856">
        <w:rPr>
          <w:rFonts w:ascii="Arial" w:eastAsiaTheme="minorEastAsia" w:hAnsi="Arial" w:cs="Arial"/>
          <w:bCs/>
          <w:color w:val="000000"/>
          <w:sz w:val="24"/>
          <w:szCs w:val="24"/>
        </w:rPr>
        <w:br/>
        <w:t>существующих населенных пунктов.</w:t>
      </w:r>
    </w:p>
    <w:p w:rsidR="00142856" w:rsidRPr="00142856" w:rsidRDefault="00142856" w:rsidP="00142856">
      <w:pPr>
        <w:autoSpaceDE w:val="0"/>
        <w:autoSpaceDN w:val="0"/>
        <w:adjustRightInd w:val="0"/>
        <w:ind w:firstLine="590"/>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Численность населения (демографическая емкость) поселения в</w:t>
      </w:r>
      <w:r w:rsidRPr="00142856">
        <w:rPr>
          <w:rFonts w:ascii="Arial" w:eastAsiaTheme="minorEastAsia" w:hAnsi="Arial" w:cs="Arial"/>
          <w:bCs/>
          <w:color w:val="000000"/>
          <w:sz w:val="24"/>
          <w:szCs w:val="24"/>
        </w:rPr>
        <w:br/>
        <w:t>условиях отсутствия инвестиционных и инфраструктурных проектов в</w:t>
      </w:r>
      <w:r w:rsidRPr="00142856">
        <w:rPr>
          <w:rFonts w:ascii="Arial" w:eastAsiaTheme="minorEastAsia" w:hAnsi="Arial" w:cs="Arial"/>
          <w:bCs/>
          <w:color w:val="000000"/>
          <w:sz w:val="24"/>
          <w:szCs w:val="24"/>
        </w:rPr>
        <w:br/>
      </w:r>
      <w:r w:rsidRPr="00142856">
        <w:rPr>
          <w:rFonts w:ascii="Arial" w:eastAsiaTheme="minorEastAsia" w:hAnsi="Arial" w:cs="Arial"/>
          <w:bCs/>
          <w:color w:val="000000"/>
          <w:sz w:val="24"/>
          <w:szCs w:val="24"/>
        </w:rPr>
        <w:lastRenderedPageBreak/>
        <w:t>установленных таким образом границах населенного пункта может быть</w:t>
      </w:r>
      <w:r w:rsidRPr="00142856">
        <w:rPr>
          <w:rFonts w:ascii="Arial" w:eastAsiaTheme="minorEastAsia" w:hAnsi="Arial" w:cs="Arial"/>
          <w:bCs/>
          <w:color w:val="000000"/>
          <w:sz w:val="24"/>
          <w:szCs w:val="24"/>
        </w:rPr>
        <w:br/>
        <w:t>запланирована в размере 5003 человек. Для обеспечения прогнозируемой</w:t>
      </w:r>
      <w:r w:rsidRPr="00142856">
        <w:rPr>
          <w:rFonts w:ascii="Arial" w:eastAsiaTheme="minorEastAsia" w:hAnsi="Arial" w:cs="Arial"/>
          <w:bCs/>
          <w:color w:val="000000"/>
          <w:sz w:val="24"/>
          <w:szCs w:val="24"/>
        </w:rPr>
        <w:br/>
        <w:t>динамики роста численности населения поселения, такого резерва</w:t>
      </w:r>
      <w:r w:rsidRPr="00142856">
        <w:rPr>
          <w:rFonts w:ascii="Arial" w:eastAsiaTheme="minorEastAsia" w:hAnsi="Arial" w:cs="Arial"/>
          <w:bCs/>
          <w:color w:val="000000"/>
          <w:sz w:val="24"/>
          <w:szCs w:val="24"/>
        </w:rPr>
        <w:br/>
        <w:t>территории более чем достаточно. Однако при благоприятном социально-</w:t>
      </w:r>
      <w:r w:rsidRPr="00142856">
        <w:rPr>
          <w:rFonts w:ascii="Arial" w:eastAsiaTheme="minorEastAsia" w:hAnsi="Arial" w:cs="Arial"/>
          <w:bCs/>
          <w:color w:val="000000"/>
          <w:sz w:val="24"/>
          <w:szCs w:val="24"/>
        </w:rPr>
        <w:br/>
        <w:t>экономическом сценарии развития поселения достижение этих показателей</w:t>
      </w:r>
      <w:r w:rsidRPr="00142856">
        <w:rPr>
          <w:rFonts w:ascii="Arial" w:eastAsiaTheme="minorEastAsia" w:hAnsi="Arial" w:cs="Arial"/>
          <w:bCs/>
          <w:color w:val="000000"/>
          <w:sz w:val="24"/>
          <w:szCs w:val="24"/>
        </w:rPr>
        <w:br/>
        <w:t>численности населения вполне возможно и ранее, и значительно позднее</w:t>
      </w:r>
      <w:r w:rsidRPr="00142856">
        <w:rPr>
          <w:rFonts w:ascii="Arial" w:eastAsiaTheme="minorEastAsia" w:hAnsi="Arial" w:cs="Arial"/>
          <w:bCs/>
          <w:color w:val="000000"/>
          <w:sz w:val="24"/>
          <w:szCs w:val="24"/>
        </w:rPr>
        <w:br/>
        <w:t>расчетного срока действия генерального плана.</w:t>
      </w:r>
    </w:p>
    <w:p w:rsidR="00142856" w:rsidRPr="00142856" w:rsidRDefault="00142856" w:rsidP="00142856">
      <w:pPr>
        <w:autoSpaceDE w:val="0"/>
        <w:autoSpaceDN w:val="0"/>
        <w:adjustRightInd w:val="0"/>
        <w:spacing w:before="221"/>
        <w:ind w:firstLine="576"/>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Дополнительные территории в установленных границах населенных</w:t>
      </w:r>
      <w:r w:rsidRPr="00142856">
        <w:rPr>
          <w:rFonts w:ascii="Arial" w:eastAsiaTheme="minorEastAsia" w:hAnsi="Arial" w:cs="Arial"/>
          <w:bCs/>
          <w:color w:val="000000"/>
          <w:sz w:val="24"/>
          <w:szCs w:val="24"/>
        </w:rPr>
        <w:br/>
        <w:t>пунктов планируются к застройке индивидуальными жилыми домами со</w:t>
      </w:r>
      <w:r w:rsidRPr="00142856">
        <w:rPr>
          <w:rFonts w:ascii="Arial" w:eastAsiaTheme="minorEastAsia" w:hAnsi="Arial" w:cs="Arial"/>
          <w:bCs/>
          <w:color w:val="000000"/>
          <w:sz w:val="24"/>
          <w:szCs w:val="24"/>
        </w:rPr>
        <w:br/>
        <w:t>средними размерами земельных участков до 20 соток. Получаем</w:t>
      </w:r>
      <w:r w:rsidRPr="00142856">
        <w:rPr>
          <w:rFonts w:ascii="Arial" w:eastAsiaTheme="minorEastAsia" w:hAnsi="Arial" w:cs="Arial"/>
          <w:bCs/>
          <w:color w:val="000000"/>
          <w:sz w:val="24"/>
          <w:szCs w:val="24"/>
        </w:rPr>
        <w:br/>
        <w:t>дополнительное количество индивидуальных жилых домов - 698 (с размером</w:t>
      </w:r>
      <w:r w:rsidRPr="00142856">
        <w:rPr>
          <w:rFonts w:ascii="Arial" w:eastAsiaTheme="minorEastAsia" w:hAnsi="Arial" w:cs="Arial"/>
          <w:bCs/>
          <w:color w:val="000000"/>
          <w:sz w:val="24"/>
          <w:szCs w:val="24"/>
        </w:rPr>
        <w:br/>
        <w:t>семьи 2,0 - 3,5 человека).</w:t>
      </w:r>
    </w:p>
    <w:p w:rsidR="00142856" w:rsidRPr="00142856" w:rsidRDefault="00142856" w:rsidP="00142856">
      <w:pPr>
        <w:autoSpaceDE w:val="0"/>
        <w:autoSpaceDN w:val="0"/>
        <w:adjustRightInd w:val="0"/>
        <w:spacing w:before="221"/>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В соответствии с численностью населения устанавливаются и иные</w:t>
      </w:r>
      <w:r w:rsidRPr="00142856">
        <w:rPr>
          <w:rFonts w:ascii="Arial" w:eastAsiaTheme="minorEastAsia" w:hAnsi="Arial" w:cs="Arial"/>
          <w:bCs/>
          <w:color w:val="000000"/>
          <w:sz w:val="24"/>
          <w:szCs w:val="24"/>
        </w:rPr>
        <w:br/>
        <w:t>параметры развития населенных пунктов поселения на расчетный период.</w:t>
      </w:r>
    </w:p>
    <w:p w:rsidR="00142856" w:rsidRPr="00142856" w:rsidRDefault="00142856" w:rsidP="00142856">
      <w:pPr>
        <w:ind w:firstLine="567"/>
        <w:jc w:val="both"/>
        <w:rPr>
          <w:rFonts w:ascii="Arial" w:hAnsi="Arial" w:cs="Arial"/>
          <w:sz w:val="24"/>
          <w:szCs w:val="24"/>
        </w:rPr>
      </w:pPr>
    </w:p>
    <w:p w:rsidR="00142856" w:rsidRPr="00142856" w:rsidRDefault="00142856" w:rsidP="00142856">
      <w:pPr>
        <w:ind w:firstLine="567"/>
        <w:jc w:val="both"/>
        <w:rPr>
          <w:rFonts w:ascii="Arial" w:hAnsi="Arial" w:cs="Arial"/>
          <w:sz w:val="24"/>
          <w:szCs w:val="24"/>
        </w:rPr>
      </w:pPr>
    </w:p>
    <w:bookmarkEnd w:id="2"/>
    <w:p w:rsidR="00142856" w:rsidRPr="00142856" w:rsidRDefault="00142856" w:rsidP="00142856">
      <w:pPr>
        <w:ind w:left="-284" w:right="-262" w:firstLine="180"/>
        <w:jc w:val="center"/>
        <w:rPr>
          <w:rFonts w:ascii="Arial" w:hAnsi="Arial" w:cs="Arial"/>
          <w:b/>
          <w:sz w:val="24"/>
          <w:szCs w:val="24"/>
        </w:rPr>
      </w:pPr>
      <w:r w:rsidRPr="00142856">
        <w:rPr>
          <w:rFonts w:ascii="Arial" w:hAnsi="Arial" w:cs="Arial"/>
          <w:b/>
          <w:sz w:val="24"/>
          <w:szCs w:val="24"/>
        </w:rPr>
        <w:t>3.6.   Развитие жилой зоны</w:t>
      </w:r>
    </w:p>
    <w:p w:rsidR="00142856" w:rsidRPr="00142856" w:rsidRDefault="00142856" w:rsidP="00142856">
      <w:pPr>
        <w:ind w:left="-284" w:firstLine="567"/>
        <w:jc w:val="both"/>
        <w:rPr>
          <w:rFonts w:ascii="Arial" w:hAnsi="Arial" w:cs="Arial"/>
          <w:sz w:val="24"/>
          <w:szCs w:val="24"/>
        </w:rPr>
      </w:pPr>
      <w:r w:rsidRPr="00142856">
        <w:rPr>
          <w:rFonts w:ascii="Arial" w:hAnsi="Arial" w:cs="Arial"/>
          <w:sz w:val="24"/>
          <w:szCs w:val="24"/>
        </w:rPr>
        <w:t xml:space="preserve">Общее количество жилых домовладений в </w:t>
      </w:r>
      <w:proofErr w:type="spellStart"/>
      <w:r w:rsidRPr="00142856">
        <w:rPr>
          <w:rFonts w:ascii="Arial" w:hAnsi="Arial" w:cs="Arial"/>
          <w:sz w:val="24"/>
          <w:szCs w:val="24"/>
        </w:rPr>
        <w:t>Кановском</w:t>
      </w:r>
      <w:proofErr w:type="spellEnd"/>
      <w:r w:rsidRPr="00142856">
        <w:rPr>
          <w:rFonts w:ascii="Arial" w:hAnsi="Arial" w:cs="Arial"/>
          <w:sz w:val="24"/>
          <w:szCs w:val="24"/>
        </w:rPr>
        <w:t xml:space="preserve"> сельском поселении  составляет 381 д</w:t>
      </w:r>
      <w:r w:rsidRPr="00142856">
        <w:rPr>
          <w:rFonts w:ascii="Arial" w:hAnsi="Arial" w:cs="Arial"/>
          <w:sz w:val="24"/>
          <w:szCs w:val="24"/>
        </w:rPr>
        <w:t>о</w:t>
      </w:r>
      <w:r w:rsidRPr="00142856">
        <w:rPr>
          <w:rFonts w:ascii="Arial" w:hAnsi="Arial" w:cs="Arial"/>
          <w:sz w:val="24"/>
          <w:szCs w:val="24"/>
        </w:rPr>
        <w:t>ма.</w:t>
      </w:r>
    </w:p>
    <w:p w:rsidR="00142856" w:rsidRPr="00142856" w:rsidRDefault="00142856" w:rsidP="00142856">
      <w:pPr>
        <w:ind w:left="-284" w:firstLine="709"/>
        <w:jc w:val="both"/>
        <w:rPr>
          <w:rFonts w:ascii="Arial" w:hAnsi="Arial" w:cs="Arial"/>
          <w:sz w:val="24"/>
          <w:szCs w:val="24"/>
        </w:rPr>
      </w:pPr>
      <w:r w:rsidRPr="00142856">
        <w:rPr>
          <w:rFonts w:ascii="Arial" w:hAnsi="Arial" w:cs="Arial"/>
          <w:sz w:val="24"/>
          <w:szCs w:val="24"/>
        </w:rPr>
        <w:t xml:space="preserve">Средняя жилищная обеспеченность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на 01.01.2017 составл</w:t>
      </w:r>
      <w:r w:rsidRPr="00142856">
        <w:rPr>
          <w:rFonts w:ascii="Arial" w:hAnsi="Arial" w:cs="Arial"/>
          <w:sz w:val="24"/>
          <w:szCs w:val="24"/>
        </w:rPr>
        <w:t>я</w:t>
      </w:r>
      <w:r w:rsidRPr="00142856">
        <w:rPr>
          <w:rFonts w:ascii="Arial" w:hAnsi="Arial" w:cs="Arial"/>
          <w:sz w:val="24"/>
          <w:szCs w:val="24"/>
        </w:rPr>
        <w:t xml:space="preserve">ет 18 кв. м/чел, исходя из обеспеченности муниципальным и государственным жильем. Сложившейся тип индивидуального </w:t>
      </w:r>
      <w:proofErr w:type="gramStart"/>
      <w:r w:rsidRPr="00142856">
        <w:rPr>
          <w:rFonts w:ascii="Arial" w:hAnsi="Arial" w:cs="Arial"/>
          <w:sz w:val="24"/>
          <w:szCs w:val="24"/>
        </w:rPr>
        <w:t>жилого строительства</w:t>
      </w:r>
      <w:proofErr w:type="gramEnd"/>
      <w:r w:rsidRPr="00142856">
        <w:rPr>
          <w:rFonts w:ascii="Arial" w:hAnsi="Arial" w:cs="Arial"/>
          <w:sz w:val="24"/>
          <w:szCs w:val="24"/>
        </w:rPr>
        <w:t xml:space="preserve"> ориентировочной площадью в 100 кв. м. в расчет не включается.  Для нового жилищного строительства преимущественным типом застройки предлагае</w:t>
      </w:r>
      <w:r w:rsidRPr="00142856">
        <w:rPr>
          <w:rFonts w:ascii="Arial" w:hAnsi="Arial" w:cs="Arial"/>
          <w:sz w:val="24"/>
          <w:szCs w:val="24"/>
        </w:rPr>
        <w:t>т</w:t>
      </w:r>
      <w:r w:rsidRPr="00142856">
        <w:rPr>
          <w:rFonts w:ascii="Arial" w:hAnsi="Arial" w:cs="Arial"/>
          <w:sz w:val="24"/>
          <w:szCs w:val="24"/>
        </w:rPr>
        <w:t>ся застройка индивидуальными жилыми домами (до 3 этажей включительно). Жилищное строител</w:t>
      </w:r>
      <w:r w:rsidRPr="00142856">
        <w:rPr>
          <w:rFonts w:ascii="Arial" w:hAnsi="Arial" w:cs="Arial"/>
          <w:sz w:val="24"/>
          <w:szCs w:val="24"/>
        </w:rPr>
        <w:t>ь</w:t>
      </w:r>
      <w:r w:rsidRPr="00142856">
        <w:rPr>
          <w:rFonts w:ascii="Arial" w:hAnsi="Arial" w:cs="Arial"/>
          <w:sz w:val="24"/>
          <w:szCs w:val="24"/>
        </w:rPr>
        <w:t>ство осуществляется</w:t>
      </w:r>
      <w:r w:rsidRPr="00142856">
        <w:rPr>
          <w:rFonts w:ascii="Arial" w:hAnsi="Arial" w:cs="Arial"/>
          <w:bCs/>
          <w:sz w:val="24"/>
          <w:szCs w:val="24"/>
        </w:rPr>
        <w:t xml:space="preserve"> населением за свой счет, (включая заемные средства).</w:t>
      </w:r>
      <w:r w:rsidRPr="00142856">
        <w:rPr>
          <w:rFonts w:ascii="Arial" w:hAnsi="Arial" w:cs="Arial"/>
          <w:sz w:val="24"/>
          <w:szCs w:val="24"/>
        </w:rPr>
        <w:t xml:space="preserve"> Новое жилищное стро</w:t>
      </w:r>
      <w:r w:rsidRPr="00142856">
        <w:rPr>
          <w:rFonts w:ascii="Arial" w:hAnsi="Arial" w:cs="Arial"/>
          <w:sz w:val="24"/>
          <w:szCs w:val="24"/>
        </w:rPr>
        <w:t>и</w:t>
      </w:r>
      <w:r w:rsidRPr="00142856">
        <w:rPr>
          <w:rFonts w:ascii="Arial" w:hAnsi="Arial" w:cs="Arial"/>
          <w:sz w:val="24"/>
          <w:szCs w:val="24"/>
        </w:rPr>
        <w:t>тельство предполагается осуществить на свободных территориях в южном, юго-западном и западном направлениях за счет индивидуальной застройки.</w:t>
      </w:r>
    </w:p>
    <w:p w:rsidR="00142856" w:rsidRPr="00142856" w:rsidRDefault="00142856" w:rsidP="00142856">
      <w:pPr>
        <w:suppressAutoHyphens/>
        <w:ind w:left="-284" w:firstLine="710"/>
        <w:jc w:val="both"/>
        <w:rPr>
          <w:rFonts w:ascii="Arial" w:hAnsi="Arial" w:cs="Arial"/>
          <w:sz w:val="24"/>
          <w:szCs w:val="24"/>
        </w:rPr>
      </w:pPr>
      <w:r w:rsidRPr="00142856">
        <w:rPr>
          <w:rFonts w:ascii="Arial" w:hAnsi="Arial" w:cs="Arial"/>
          <w:sz w:val="24"/>
          <w:szCs w:val="24"/>
        </w:rPr>
        <w:t xml:space="preserve">Для укрупненных расчетов средняя площадь индивидуального малоэтажного жилого дома принималась в размере 100 кв. м общей площади. Для Волгоградской области норма для предварительного определения потребной селитебной территории с учетом принятого размера приусадебного участка составляет  </w:t>
      </w:r>
      <w:smartTag w:uri="urn:schemas-microsoft-com:office:smarttags" w:element="metricconverter">
        <w:smartTagPr>
          <w:attr w:name="ProductID" w:val="0,15 га"/>
        </w:smartTagPr>
        <w:r w:rsidRPr="00142856">
          <w:rPr>
            <w:rFonts w:ascii="Arial" w:hAnsi="Arial" w:cs="Arial"/>
            <w:sz w:val="24"/>
            <w:szCs w:val="24"/>
          </w:rPr>
          <w:t>0,15 га</w:t>
        </w:r>
      </w:smartTag>
      <w:r w:rsidRPr="00142856">
        <w:rPr>
          <w:rFonts w:ascii="Arial" w:hAnsi="Arial" w:cs="Arial"/>
          <w:sz w:val="24"/>
          <w:szCs w:val="24"/>
        </w:rPr>
        <w:t xml:space="preserve"> на 1 индивидуальный жилой дом. </w:t>
      </w:r>
    </w:p>
    <w:p w:rsidR="00142856" w:rsidRPr="00142856" w:rsidRDefault="00142856" w:rsidP="00142856">
      <w:pPr>
        <w:suppressAutoHyphens/>
        <w:ind w:left="-284" w:firstLine="710"/>
        <w:jc w:val="both"/>
        <w:rPr>
          <w:rFonts w:ascii="Arial" w:hAnsi="Arial" w:cs="Arial"/>
          <w:sz w:val="24"/>
          <w:szCs w:val="24"/>
        </w:rPr>
      </w:pPr>
      <w:r w:rsidRPr="00142856">
        <w:rPr>
          <w:rFonts w:ascii="Arial" w:hAnsi="Arial" w:cs="Arial"/>
          <w:sz w:val="24"/>
          <w:szCs w:val="24"/>
        </w:rPr>
        <w:t xml:space="preserve">Площадь жилой зоны существующая – 26,30 га, дополнительно на перспективу  на расчетный срок реализации генплана запроектировано- 3,55 га. Плотность населения в границах зоны составляет 14,6 чел на </w:t>
      </w:r>
      <w:proofErr w:type="gramStart"/>
      <w:r w:rsidRPr="00142856">
        <w:rPr>
          <w:rFonts w:ascii="Arial" w:hAnsi="Arial" w:cs="Arial"/>
          <w:sz w:val="24"/>
          <w:szCs w:val="24"/>
        </w:rPr>
        <w:t>га</w:t>
      </w:r>
      <w:proofErr w:type="gramEnd"/>
      <w:r w:rsidRPr="00142856">
        <w:rPr>
          <w:rFonts w:ascii="Arial" w:hAnsi="Arial" w:cs="Arial"/>
          <w:sz w:val="24"/>
          <w:szCs w:val="24"/>
        </w:rPr>
        <w:t>, на перспективу плотность составит – 12,4 га</w:t>
      </w:r>
    </w:p>
    <w:p w:rsidR="00142856" w:rsidRPr="00142856" w:rsidRDefault="00142856" w:rsidP="00142856">
      <w:pPr>
        <w:suppressAutoHyphens/>
        <w:ind w:left="-284" w:firstLine="710"/>
        <w:jc w:val="both"/>
        <w:rPr>
          <w:rFonts w:ascii="Arial" w:hAnsi="Arial" w:cs="Arial"/>
          <w:sz w:val="24"/>
          <w:szCs w:val="24"/>
        </w:rPr>
      </w:pPr>
    </w:p>
    <w:p w:rsidR="00142856" w:rsidRPr="00142856" w:rsidRDefault="00142856" w:rsidP="00142856">
      <w:pPr>
        <w:suppressAutoHyphens/>
        <w:ind w:left="-284" w:firstLine="710"/>
        <w:jc w:val="both"/>
        <w:rPr>
          <w:rFonts w:ascii="Arial" w:hAnsi="Arial" w:cs="Arial"/>
          <w:sz w:val="24"/>
          <w:szCs w:val="24"/>
        </w:rPr>
      </w:pPr>
    </w:p>
    <w:p w:rsidR="00142856" w:rsidRPr="00142856" w:rsidRDefault="00142856" w:rsidP="00142856">
      <w:pPr>
        <w:shd w:val="clear" w:color="auto" w:fill="FFFFFF"/>
        <w:ind w:right="-114"/>
        <w:rPr>
          <w:rFonts w:ascii="Arial" w:hAnsi="Arial" w:cs="Arial"/>
          <w:sz w:val="24"/>
          <w:szCs w:val="24"/>
        </w:rPr>
      </w:pPr>
      <w:r w:rsidRPr="00142856">
        <w:rPr>
          <w:rFonts w:ascii="Arial" w:hAnsi="Arial" w:cs="Arial"/>
          <w:sz w:val="24"/>
          <w:szCs w:val="24"/>
        </w:rPr>
        <w:t>Таблица 1. «Мероприятия по строительству жилья»</w:t>
      </w:r>
    </w:p>
    <w:p w:rsidR="00142856" w:rsidRPr="00142856" w:rsidRDefault="00142856" w:rsidP="00142856">
      <w:pPr>
        <w:shd w:val="clear" w:color="auto" w:fill="FFFFFF"/>
        <w:ind w:right="-114"/>
        <w:rPr>
          <w:rFonts w:ascii="Arial" w:hAnsi="Arial" w:cs="Arial"/>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2"/>
        <w:gridCol w:w="1864"/>
        <w:gridCol w:w="2247"/>
        <w:gridCol w:w="1480"/>
        <w:gridCol w:w="1842"/>
      </w:tblGrid>
      <w:tr w:rsidR="00142856" w:rsidRPr="00142856" w:rsidTr="009E4F38">
        <w:trPr>
          <w:cantSplit/>
          <w:trHeight w:val="770"/>
        </w:trPr>
        <w:tc>
          <w:tcPr>
            <w:tcW w:w="2372" w:type="dxa"/>
            <w:tcBorders>
              <w:bottom w:val="single" w:sz="4" w:space="0" w:color="auto"/>
            </w:tcBorders>
          </w:tcPr>
          <w:p w:rsidR="00142856" w:rsidRPr="00142856" w:rsidRDefault="00142856" w:rsidP="00142856">
            <w:pPr>
              <w:shd w:val="clear" w:color="auto" w:fill="FFFFFF"/>
              <w:spacing w:before="120"/>
              <w:ind w:right="-113"/>
              <w:jc w:val="center"/>
              <w:rPr>
                <w:rFonts w:ascii="Arial" w:hAnsi="Arial" w:cs="Arial"/>
                <w:sz w:val="24"/>
                <w:szCs w:val="24"/>
              </w:rPr>
            </w:pPr>
            <w:r w:rsidRPr="00142856">
              <w:rPr>
                <w:rFonts w:ascii="Arial" w:hAnsi="Arial" w:cs="Arial"/>
                <w:sz w:val="24"/>
                <w:szCs w:val="24"/>
              </w:rPr>
              <w:t>Наименование пос</w:t>
            </w:r>
            <w:r w:rsidRPr="00142856">
              <w:rPr>
                <w:rFonts w:ascii="Arial" w:hAnsi="Arial" w:cs="Arial"/>
                <w:sz w:val="24"/>
                <w:szCs w:val="24"/>
              </w:rPr>
              <w:t>е</w:t>
            </w:r>
            <w:r w:rsidRPr="00142856">
              <w:rPr>
                <w:rFonts w:ascii="Arial" w:hAnsi="Arial" w:cs="Arial"/>
                <w:sz w:val="24"/>
                <w:szCs w:val="24"/>
              </w:rPr>
              <w:t>ления</w:t>
            </w:r>
          </w:p>
        </w:tc>
        <w:tc>
          <w:tcPr>
            <w:tcW w:w="1839" w:type="dxa"/>
            <w:tcBorders>
              <w:bottom w:val="single" w:sz="4" w:space="0" w:color="auto"/>
            </w:tcBorders>
          </w:tcPr>
          <w:p w:rsidR="00142856" w:rsidRPr="00142856" w:rsidRDefault="00142856" w:rsidP="00142856">
            <w:pPr>
              <w:shd w:val="clear" w:color="auto" w:fill="FFFFFF"/>
              <w:spacing w:before="40" w:after="40"/>
              <w:ind w:right="-113"/>
              <w:rPr>
                <w:rFonts w:ascii="Arial" w:hAnsi="Arial" w:cs="Arial"/>
                <w:sz w:val="24"/>
                <w:szCs w:val="24"/>
              </w:rPr>
            </w:pPr>
            <w:r w:rsidRPr="00142856">
              <w:rPr>
                <w:rFonts w:ascii="Arial" w:hAnsi="Arial" w:cs="Arial"/>
                <w:sz w:val="24"/>
                <w:szCs w:val="24"/>
              </w:rPr>
              <w:t>Жилищный фонд существующий, тыс. м</w:t>
            </w:r>
            <w:proofErr w:type="gramStart"/>
            <w:r w:rsidRPr="00142856">
              <w:rPr>
                <w:rFonts w:ascii="Arial" w:hAnsi="Arial" w:cs="Arial"/>
                <w:sz w:val="24"/>
                <w:szCs w:val="24"/>
                <w:vertAlign w:val="superscript"/>
              </w:rPr>
              <w:t>2</w:t>
            </w:r>
            <w:proofErr w:type="gramEnd"/>
          </w:p>
        </w:tc>
        <w:tc>
          <w:tcPr>
            <w:tcW w:w="2594" w:type="dxa"/>
            <w:tcBorders>
              <w:bottom w:val="single" w:sz="4" w:space="0" w:color="auto"/>
            </w:tcBorders>
          </w:tcPr>
          <w:p w:rsidR="00142856" w:rsidRPr="00142856" w:rsidRDefault="00142856" w:rsidP="00142856">
            <w:pPr>
              <w:shd w:val="clear" w:color="auto" w:fill="FFFFFF"/>
              <w:spacing w:before="40" w:after="40"/>
              <w:ind w:right="-113"/>
              <w:rPr>
                <w:rFonts w:ascii="Arial" w:hAnsi="Arial" w:cs="Arial"/>
                <w:sz w:val="24"/>
                <w:szCs w:val="24"/>
              </w:rPr>
            </w:pPr>
            <w:r w:rsidRPr="00142856">
              <w:rPr>
                <w:rFonts w:ascii="Arial" w:hAnsi="Arial" w:cs="Arial"/>
                <w:sz w:val="24"/>
                <w:szCs w:val="24"/>
              </w:rPr>
              <w:t>Жилищный фонд на перспективу, тыс. м</w:t>
            </w:r>
            <w:proofErr w:type="gramStart"/>
            <w:r w:rsidRPr="00142856">
              <w:rPr>
                <w:rFonts w:ascii="Arial" w:hAnsi="Arial" w:cs="Arial"/>
                <w:sz w:val="24"/>
                <w:szCs w:val="24"/>
                <w:vertAlign w:val="superscript"/>
              </w:rPr>
              <w:t>2</w:t>
            </w:r>
            <w:proofErr w:type="gramEnd"/>
          </w:p>
        </w:tc>
        <w:tc>
          <w:tcPr>
            <w:tcW w:w="1464" w:type="dxa"/>
            <w:tcBorders>
              <w:bottom w:val="single" w:sz="4" w:space="0" w:color="auto"/>
            </w:tcBorders>
          </w:tcPr>
          <w:p w:rsidR="00142856" w:rsidRPr="00142856" w:rsidRDefault="00142856" w:rsidP="00142856">
            <w:pPr>
              <w:shd w:val="clear" w:color="auto" w:fill="FFFFFF"/>
              <w:spacing w:before="40" w:after="40"/>
              <w:ind w:right="-113"/>
              <w:rPr>
                <w:rFonts w:ascii="Arial" w:hAnsi="Arial" w:cs="Arial"/>
                <w:sz w:val="24"/>
                <w:szCs w:val="24"/>
              </w:rPr>
            </w:pPr>
            <w:r w:rsidRPr="00142856">
              <w:rPr>
                <w:rFonts w:ascii="Arial" w:hAnsi="Arial" w:cs="Arial"/>
                <w:sz w:val="24"/>
                <w:szCs w:val="24"/>
              </w:rPr>
              <w:t xml:space="preserve">Площадь под перспективу застройки, </w:t>
            </w:r>
            <w:proofErr w:type="gramStart"/>
            <w:r w:rsidRPr="00142856">
              <w:rPr>
                <w:rFonts w:ascii="Arial" w:hAnsi="Arial" w:cs="Arial"/>
                <w:sz w:val="24"/>
                <w:szCs w:val="24"/>
              </w:rPr>
              <w:t>га</w:t>
            </w:r>
            <w:proofErr w:type="gramEnd"/>
            <w:r w:rsidRPr="00142856">
              <w:rPr>
                <w:rFonts w:ascii="Arial" w:hAnsi="Arial" w:cs="Arial"/>
                <w:sz w:val="24"/>
                <w:szCs w:val="24"/>
              </w:rPr>
              <w:t>.</w:t>
            </w:r>
          </w:p>
        </w:tc>
        <w:tc>
          <w:tcPr>
            <w:tcW w:w="1904" w:type="dxa"/>
            <w:tcBorders>
              <w:bottom w:val="single" w:sz="4" w:space="0" w:color="auto"/>
            </w:tcBorders>
          </w:tcPr>
          <w:p w:rsidR="00142856" w:rsidRPr="00142856" w:rsidRDefault="00142856" w:rsidP="00142856">
            <w:pPr>
              <w:shd w:val="clear" w:color="auto" w:fill="FFFFFF"/>
              <w:spacing w:before="40" w:after="40"/>
              <w:ind w:right="-113"/>
              <w:rPr>
                <w:rFonts w:ascii="Arial" w:hAnsi="Arial" w:cs="Arial"/>
                <w:sz w:val="24"/>
                <w:szCs w:val="24"/>
              </w:rPr>
            </w:pPr>
            <w:r w:rsidRPr="00142856">
              <w:rPr>
                <w:rFonts w:ascii="Arial" w:hAnsi="Arial" w:cs="Arial"/>
                <w:sz w:val="24"/>
                <w:szCs w:val="24"/>
              </w:rPr>
              <w:t>Место распол</w:t>
            </w:r>
            <w:r w:rsidRPr="00142856">
              <w:rPr>
                <w:rFonts w:ascii="Arial" w:hAnsi="Arial" w:cs="Arial"/>
                <w:sz w:val="24"/>
                <w:szCs w:val="24"/>
              </w:rPr>
              <w:t>о</w:t>
            </w:r>
            <w:r w:rsidRPr="00142856">
              <w:rPr>
                <w:rFonts w:ascii="Arial" w:hAnsi="Arial" w:cs="Arial"/>
                <w:sz w:val="24"/>
                <w:szCs w:val="24"/>
              </w:rPr>
              <w:t xml:space="preserve">жения площадки под застройку </w:t>
            </w:r>
          </w:p>
        </w:tc>
      </w:tr>
      <w:tr w:rsidR="00142856" w:rsidRPr="00142856" w:rsidTr="009E4F38">
        <w:tc>
          <w:tcPr>
            <w:tcW w:w="2372" w:type="dxa"/>
          </w:tcPr>
          <w:p w:rsidR="00142856" w:rsidRPr="00142856" w:rsidRDefault="00142856" w:rsidP="00142856">
            <w:pPr>
              <w:jc w:val="both"/>
              <w:rPr>
                <w:rFonts w:ascii="Arial" w:hAnsi="Arial" w:cs="Arial"/>
                <w:sz w:val="24"/>
                <w:szCs w:val="24"/>
              </w:rPr>
            </w:pPr>
            <w:proofErr w:type="spellStart"/>
            <w:r w:rsidRPr="00142856">
              <w:rPr>
                <w:rFonts w:ascii="Arial" w:hAnsi="Arial" w:cs="Arial"/>
                <w:sz w:val="24"/>
                <w:szCs w:val="24"/>
              </w:rPr>
              <w:t>Кановское</w:t>
            </w:r>
            <w:proofErr w:type="spellEnd"/>
          </w:p>
        </w:tc>
        <w:tc>
          <w:tcPr>
            <w:tcW w:w="1839" w:type="dxa"/>
          </w:tcPr>
          <w:p w:rsidR="00142856" w:rsidRPr="00142856" w:rsidRDefault="00142856" w:rsidP="00142856">
            <w:pPr>
              <w:ind w:left="8" w:hanging="9"/>
              <w:rPr>
                <w:rFonts w:ascii="Arial" w:hAnsi="Arial" w:cs="Arial"/>
                <w:sz w:val="24"/>
                <w:szCs w:val="24"/>
              </w:rPr>
            </w:pPr>
            <w:r w:rsidRPr="00142856">
              <w:rPr>
                <w:rFonts w:ascii="Arial" w:hAnsi="Arial" w:cs="Arial"/>
                <w:sz w:val="24"/>
                <w:szCs w:val="24"/>
              </w:rPr>
              <w:t>20,7</w:t>
            </w:r>
          </w:p>
          <w:p w:rsidR="00142856" w:rsidRPr="00142856" w:rsidRDefault="00142856" w:rsidP="00142856">
            <w:pPr>
              <w:ind w:left="8" w:hanging="9"/>
              <w:rPr>
                <w:rFonts w:ascii="Arial" w:hAnsi="Arial" w:cs="Arial"/>
                <w:sz w:val="24"/>
                <w:szCs w:val="24"/>
              </w:rPr>
            </w:pPr>
            <w:r w:rsidRPr="00142856">
              <w:rPr>
                <w:rFonts w:ascii="Arial" w:hAnsi="Arial" w:cs="Arial"/>
                <w:sz w:val="24"/>
                <w:szCs w:val="24"/>
              </w:rPr>
              <w:t xml:space="preserve"> </w:t>
            </w:r>
          </w:p>
        </w:tc>
        <w:tc>
          <w:tcPr>
            <w:tcW w:w="2594" w:type="dxa"/>
          </w:tcPr>
          <w:p w:rsidR="00142856" w:rsidRPr="00142856" w:rsidRDefault="00142856" w:rsidP="00142856">
            <w:pPr>
              <w:shd w:val="clear" w:color="auto" w:fill="FFFFFF"/>
              <w:spacing w:before="20" w:after="20"/>
              <w:jc w:val="center"/>
              <w:rPr>
                <w:rFonts w:ascii="Arial" w:hAnsi="Arial" w:cs="Arial"/>
                <w:sz w:val="24"/>
                <w:szCs w:val="24"/>
              </w:rPr>
            </w:pPr>
            <w:r w:rsidRPr="00142856">
              <w:rPr>
                <w:rFonts w:ascii="Arial" w:hAnsi="Arial" w:cs="Arial"/>
                <w:sz w:val="24"/>
                <w:szCs w:val="24"/>
              </w:rPr>
              <w:t xml:space="preserve">Новое </w:t>
            </w:r>
            <w:proofErr w:type="spellStart"/>
            <w:r w:rsidRPr="00142856">
              <w:rPr>
                <w:rFonts w:ascii="Arial" w:hAnsi="Arial" w:cs="Arial"/>
                <w:sz w:val="24"/>
                <w:szCs w:val="24"/>
              </w:rPr>
              <w:t>стр</w:t>
            </w:r>
            <w:proofErr w:type="spellEnd"/>
            <w:r w:rsidRPr="00142856">
              <w:rPr>
                <w:rFonts w:ascii="Arial" w:hAnsi="Arial" w:cs="Arial"/>
                <w:sz w:val="24"/>
                <w:szCs w:val="24"/>
              </w:rPr>
              <w:t>-во- 1,5</w:t>
            </w:r>
          </w:p>
          <w:p w:rsidR="00142856" w:rsidRPr="00142856" w:rsidRDefault="00142856" w:rsidP="00142856">
            <w:pPr>
              <w:shd w:val="clear" w:color="auto" w:fill="FFFFFF"/>
              <w:spacing w:before="20" w:after="20"/>
              <w:jc w:val="center"/>
              <w:rPr>
                <w:rFonts w:ascii="Arial" w:hAnsi="Arial" w:cs="Arial"/>
                <w:sz w:val="24"/>
                <w:szCs w:val="24"/>
              </w:rPr>
            </w:pPr>
          </w:p>
        </w:tc>
        <w:tc>
          <w:tcPr>
            <w:tcW w:w="1464" w:type="dxa"/>
          </w:tcPr>
          <w:p w:rsidR="00142856" w:rsidRPr="00142856" w:rsidRDefault="00142856" w:rsidP="00142856">
            <w:pPr>
              <w:shd w:val="clear" w:color="auto" w:fill="FFFFFF"/>
              <w:spacing w:before="20" w:after="20"/>
              <w:jc w:val="center"/>
              <w:rPr>
                <w:rFonts w:ascii="Arial" w:hAnsi="Arial" w:cs="Arial"/>
                <w:sz w:val="24"/>
                <w:szCs w:val="24"/>
              </w:rPr>
            </w:pPr>
            <w:r w:rsidRPr="00142856">
              <w:rPr>
                <w:rFonts w:ascii="Arial" w:hAnsi="Arial" w:cs="Arial"/>
                <w:sz w:val="24"/>
                <w:szCs w:val="24"/>
              </w:rPr>
              <w:t>1,5</w:t>
            </w:r>
          </w:p>
        </w:tc>
        <w:tc>
          <w:tcPr>
            <w:tcW w:w="1904" w:type="dxa"/>
          </w:tcPr>
          <w:p w:rsidR="00142856" w:rsidRPr="00142856" w:rsidRDefault="00142856" w:rsidP="00142856">
            <w:pPr>
              <w:shd w:val="clear" w:color="auto" w:fill="FFFFFF"/>
              <w:spacing w:before="20" w:after="20"/>
              <w:jc w:val="center"/>
              <w:rPr>
                <w:rFonts w:ascii="Arial" w:hAnsi="Arial" w:cs="Arial"/>
                <w:sz w:val="24"/>
                <w:szCs w:val="24"/>
              </w:rPr>
            </w:pPr>
            <w:proofErr w:type="spellStart"/>
            <w:r w:rsidRPr="00142856">
              <w:rPr>
                <w:rFonts w:ascii="Arial" w:hAnsi="Arial" w:cs="Arial"/>
                <w:sz w:val="24"/>
                <w:szCs w:val="24"/>
              </w:rPr>
              <w:t>с</w:t>
            </w:r>
            <w:proofErr w:type="gramStart"/>
            <w:r w:rsidRPr="00142856">
              <w:rPr>
                <w:rFonts w:ascii="Arial" w:hAnsi="Arial" w:cs="Arial"/>
                <w:sz w:val="24"/>
                <w:szCs w:val="24"/>
              </w:rPr>
              <w:t>.В</w:t>
            </w:r>
            <w:proofErr w:type="gramEnd"/>
            <w:r w:rsidRPr="00142856">
              <w:rPr>
                <w:rFonts w:ascii="Arial" w:hAnsi="Arial" w:cs="Arial"/>
                <w:sz w:val="24"/>
                <w:szCs w:val="24"/>
              </w:rPr>
              <w:t>ерхний</w:t>
            </w:r>
            <w:proofErr w:type="spellEnd"/>
            <w:r w:rsidRPr="00142856">
              <w:rPr>
                <w:rFonts w:ascii="Arial" w:hAnsi="Arial" w:cs="Arial"/>
                <w:sz w:val="24"/>
                <w:szCs w:val="24"/>
              </w:rPr>
              <w:t xml:space="preserve"> Еру</w:t>
            </w:r>
            <w:r w:rsidRPr="00142856">
              <w:rPr>
                <w:rFonts w:ascii="Arial" w:hAnsi="Arial" w:cs="Arial"/>
                <w:sz w:val="24"/>
                <w:szCs w:val="24"/>
              </w:rPr>
              <w:t>с</w:t>
            </w:r>
            <w:r w:rsidRPr="00142856">
              <w:rPr>
                <w:rFonts w:ascii="Arial" w:hAnsi="Arial" w:cs="Arial"/>
                <w:sz w:val="24"/>
                <w:szCs w:val="24"/>
              </w:rPr>
              <w:t>лан</w:t>
            </w:r>
          </w:p>
        </w:tc>
      </w:tr>
    </w:tbl>
    <w:p w:rsidR="00142856" w:rsidRPr="00142856" w:rsidRDefault="00142856" w:rsidP="00142856">
      <w:pPr>
        <w:ind w:left="-284"/>
        <w:jc w:val="center"/>
        <w:rPr>
          <w:rFonts w:ascii="Arial" w:hAnsi="Arial" w:cs="Arial"/>
          <w:b/>
          <w:sz w:val="24"/>
          <w:szCs w:val="24"/>
        </w:rPr>
      </w:pPr>
    </w:p>
    <w:p w:rsidR="00142856" w:rsidRPr="00142856" w:rsidRDefault="00142856" w:rsidP="00142856">
      <w:pPr>
        <w:tabs>
          <w:tab w:val="left" w:pos="284"/>
        </w:tabs>
        <w:suppressAutoHyphens/>
        <w:jc w:val="center"/>
        <w:rPr>
          <w:rFonts w:ascii="Arial" w:hAnsi="Arial" w:cs="Arial"/>
          <w:b/>
          <w:sz w:val="24"/>
          <w:szCs w:val="24"/>
        </w:rPr>
      </w:pPr>
    </w:p>
    <w:p w:rsidR="00142856" w:rsidRPr="00142856" w:rsidRDefault="00142856" w:rsidP="00142856">
      <w:pPr>
        <w:autoSpaceDE w:val="0"/>
        <w:autoSpaceDN w:val="0"/>
        <w:adjustRightInd w:val="0"/>
        <w:ind w:hanging="298"/>
        <w:jc w:val="both"/>
        <w:rPr>
          <w:rFonts w:ascii="Arial" w:hAnsi="Arial" w:cs="Arial"/>
          <w:sz w:val="24"/>
          <w:szCs w:val="24"/>
        </w:rPr>
      </w:pPr>
      <w:r w:rsidRPr="00142856">
        <w:rPr>
          <w:rFonts w:ascii="Arial" w:eastAsiaTheme="minorEastAsia" w:hAnsi="Arial" w:cs="Arial"/>
          <w:color w:val="000000"/>
          <w:sz w:val="24"/>
          <w:szCs w:val="24"/>
        </w:rPr>
        <w:lastRenderedPageBreak/>
        <w:t xml:space="preserve">                             </w:t>
      </w:r>
    </w:p>
    <w:p w:rsidR="00142856" w:rsidRPr="00142856" w:rsidRDefault="00142856" w:rsidP="00142856">
      <w:pPr>
        <w:autoSpaceDE w:val="0"/>
        <w:autoSpaceDN w:val="0"/>
        <w:adjustRightInd w:val="0"/>
        <w:ind w:firstLine="566"/>
        <w:jc w:val="both"/>
        <w:rPr>
          <w:rFonts w:ascii="Arial" w:eastAsiaTheme="minorEastAsia" w:hAnsi="Arial" w:cs="Arial"/>
          <w:bCs/>
          <w:color w:val="000000"/>
          <w:sz w:val="24"/>
          <w:szCs w:val="24"/>
        </w:rPr>
      </w:pPr>
      <w:proofErr w:type="gramStart"/>
      <w:r w:rsidRPr="00142856">
        <w:rPr>
          <w:rFonts w:ascii="Arial" w:eastAsiaTheme="minorEastAsia" w:hAnsi="Arial" w:cs="Arial"/>
          <w:bCs/>
          <w:color w:val="000000"/>
          <w:sz w:val="24"/>
          <w:szCs w:val="24"/>
        </w:rPr>
        <w:t>Среди аспектов инфраструктурного развития поселения, оказывающим наибольшее влияние на градообразующую базу в</w:t>
      </w:r>
      <w:r w:rsidRPr="00142856">
        <w:rPr>
          <w:rFonts w:ascii="Arial" w:eastAsiaTheme="minorEastAsia" w:hAnsi="Arial" w:cs="Arial"/>
          <w:bCs/>
          <w:color w:val="000000"/>
          <w:sz w:val="24"/>
          <w:szCs w:val="24"/>
        </w:rPr>
        <w:br/>
        <w:t>целом выделяются: обеспеченность основными</w:t>
      </w:r>
      <w:r w:rsidRPr="00142856">
        <w:rPr>
          <w:rFonts w:ascii="Arial" w:eastAsiaTheme="minorEastAsia" w:hAnsi="Arial" w:cs="Arial"/>
          <w:bCs/>
          <w:color w:val="000000"/>
          <w:sz w:val="24"/>
          <w:szCs w:val="24"/>
        </w:rPr>
        <w:br/>
        <w:t>ресурсами градостроительного развития (инвестиции, территория, трудовые</w:t>
      </w:r>
      <w:r w:rsidRPr="00142856">
        <w:rPr>
          <w:rFonts w:ascii="Arial" w:eastAsiaTheme="minorEastAsia" w:hAnsi="Arial" w:cs="Arial"/>
          <w:bCs/>
          <w:color w:val="000000"/>
          <w:sz w:val="24"/>
          <w:szCs w:val="24"/>
        </w:rPr>
        <w:br/>
        <w:t xml:space="preserve">и </w:t>
      </w:r>
      <w:proofErr w:type="spellStart"/>
      <w:r w:rsidRPr="00142856">
        <w:rPr>
          <w:rFonts w:ascii="Arial" w:eastAsiaTheme="minorEastAsia" w:hAnsi="Arial" w:cs="Arial"/>
          <w:bCs/>
          <w:color w:val="000000"/>
          <w:sz w:val="24"/>
          <w:szCs w:val="24"/>
        </w:rPr>
        <w:t>инженерно</w:t>
      </w:r>
      <w:proofErr w:type="spellEnd"/>
      <w:r w:rsidRPr="00142856">
        <w:rPr>
          <w:rFonts w:ascii="Arial" w:eastAsiaTheme="minorEastAsia" w:hAnsi="Arial" w:cs="Arial"/>
          <w:bCs/>
          <w:color w:val="000000"/>
          <w:sz w:val="24"/>
          <w:szCs w:val="24"/>
        </w:rPr>
        <w:t xml:space="preserve"> - энергетические ресурсы), перспективы поставок сырья,</w:t>
      </w:r>
      <w:r w:rsidRPr="00142856">
        <w:rPr>
          <w:rFonts w:ascii="Arial" w:eastAsiaTheme="minorEastAsia" w:hAnsi="Arial" w:cs="Arial"/>
          <w:bCs/>
          <w:color w:val="000000"/>
          <w:sz w:val="24"/>
          <w:szCs w:val="24"/>
        </w:rPr>
        <w:br/>
        <w:t>ситуация с доступностью рынков сбыта.</w:t>
      </w:r>
      <w:proofErr w:type="gramEnd"/>
      <w:r w:rsidRPr="00142856">
        <w:rPr>
          <w:rFonts w:ascii="Arial" w:eastAsiaTheme="minorEastAsia" w:hAnsi="Arial" w:cs="Arial"/>
          <w:bCs/>
          <w:color w:val="000000"/>
          <w:sz w:val="24"/>
          <w:szCs w:val="24"/>
        </w:rPr>
        <w:t xml:space="preserve"> В будущем источники территориального развития посе</w:t>
      </w:r>
      <w:r w:rsidRPr="00142856">
        <w:rPr>
          <w:rFonts w:ascii="Arial" w:eastAsiaTheme="minorEastAsia" w:hAnsi="Arial" w:cs="Arial"/>
          <w:bCs/>
          <w:color w:val="000000"/>
          <w:sz w:val="24"/>
          <w:szCs w:val="24"/>
        </w:rPr>
        <w:t>л</w:t>
      </w:r>
      <w:r w:rsidRPr="00142856">
        <w:rPr>
          <w:rFonts w:ascii="Arial" w:eastAsiaTheme="minorEastAsia" w:hAnsi="Arial" w:cs="Arial"/>
          <w:bCs/>
          <w:color w:val="000000"/>
          <w:sz w:val="24"/>
          <w:szCs w:val="24"/>
        </w:rPr>
        <w:t>ка обусловлены:</w:t>
      </w:r>
    </w:p>
    <w:p w:rsidR="00142856" w:rsidRPr="00142856" w:rsidRDefault="00142856" w:rsidP="00142856">
      <w:pPr>
        <w:tabs>
          <w:tab w:val="left" w:pos="720"/>
        </w:tabs>
        <w:autoSpaceDE w:val="0"/>
        <w:autoSpaceDN w:val="0"/>
        <w:adjustRightInd w:val="0"/>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w:t>
      </w:r>
      <w:r w:rsidRPr="00142856">
        <w:rPr>
          <w:rFonts w:ascii="Arial" w:eastAsiaTheme="minorEastAsia" w:hAnsi="Arial" w:cs="Arial"/>
          <w:bCs/>
          <w:color w:val="000000"/>
          <w:sz w:val="24"/>
          <w:szCs w:val="24"/>
        </w:rPr>
        <w:tab/>
        <w:t>ростом производства сельскохозяйственной продукции, ведущим к</w:t>
      </w:r>
      <w:r w:rsidRPr="00142856">
        <w:rPr>
          <w:rFonts w:ascii="Arial" w:eastAsiaTheme="minorEastAsia" w:hAnsi="Arial" w:cs="Arial"/>
          <w:bCs/>
          <w:color w:val="000000"/>
          <w:sz w:val="24"/>
          <w:szCs w:val="24"/>
        </w:rPr>
        <w:br/>
        <w:t>увеличению соответствующих экологически чистых перерабатывающих</w:t>
      </w:r>
      <w:r w:rsidRPr="00142856">
        <w:rPr>
          <w:rFonts w:ascii="Arial" w:eastAsiaTheme="minorEastAsia" w:hAnsi="Arial" w:cs="Arial"/>
          <w:bCs/>
          <w:color w:val="000000"/>
          <w:sz w:val="24"/>
          <w:szCs w:val="24"/>
        </w:rPr>
        <w:br/>
        <w:t>производственных объектов;</w:t>
      </w:r>
    </w:p>
    <w:p w:rsidR="00142856" w:rsidRPr="00142856" w:rsidRDefault="00142856" w:rsidP="00142856">
      <w:pPr>
        <w:tabs>
          <w:tab w:val="left" w:pos="734"/>
        </w:tabs>
        <w:autoSpaceDE w:val="0"/>
        <w:autoSpaceDN w:val="0"/>
        <w:adjustRightInd w:val="0"/>
        <w:ind w:left="600"/>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w:t>
      </w:r>
      <w:r w:rsidRPr="00142856">
        <w:rPr>
          <w:rFonts w:ascii="Arial" w:eastAsiaTheme="minorEastAsia" w:hAnsi="Arial" w:cs="Arial"/>
          <w:bCs/>
          <w:color w:val="000000"/>
          <w:sz w:val="24"/>
          <w:szCs w:val="24"/>
        </w:rPr>
        <w:tab/>
        <w:t>возрастанием жилищного строительства в поселении,</w:t>
      </w:r>
    </w:p>
    <w:p w:rsidR="00142856" w:rsidRPr="00142856" w:rsidRDefault="00142856" w:rsidP="00142856">
      <w:pPr>
        <w:numPr>
          <w:ilvl w:val="0"/>
          <w:numId w:val="4"/>
        </w:numPr>
        <w:tabs>
          <w:tab w:val="left" w:pos="720"/>
        </w:tabs>
        <w:autoSpaceDE w:val="0"/>
        <w:autoSpaceDN w:val="0"/>
        <w:adjustRightInd w:val="0"/>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размещение придорожных сервисных объектов в непосредственном</w:t>
      </w:r>
      <w:r w:rsidRPr="00142856">
        <w:rPr>
          <w:rFonts w:ascii="Arial" w:eastAsiaTheme="minorEastAsia" w:hAnsi="Arial" w:cs="Arial"/>
          <w:bCs/>
          <w:color w:val="000000"/>
          <w:sz w:val="24"/>
          <w:szCs w:val="24"/>
        </w:rPr>
        <w:br/>
        <w:t>приближении к региональным автомобильным дорогам и центрам</w:t>
      </w:r>
      <w:r w:rsidRPr="00142856">
        <w:rPr>
          <w:rFonts w:ascii="Arial" w:eastAsiaTheme="minorEastAsia" w:hAnsi="Arial" w:cs="Arial"/>
          <w:bCs/>
          <w:color w:val="000000"/>
          <w:sz w:val="24"/>
          <w:szCs w:val="24"/>
        </w:rPr>
        <w:br/>
        <w:t>населенных пунктов;</w:t>
      </w:r>
    </w:p>
    <w:p w:rsidR="00142856" w:rsidRPr="00142856" w:rsidRDefault="00142856" w:rsidP="00142856">
      <w:pPr>
        <w:numPr>
          <w:ilvl w:val="0"/>
          <w:numId w:val="4"/>
        </w:numPr>
        <w:tabs>
          <w:tab w:val="left" w:pos="720"/>
        </w:tabs>
        <w:autoSpaceDE w:val="0"/>
        <w:autoSpaceDN w:val="0"/>
        <w:adjustRightInd w:val="0"/>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системой общественных центров поселения - местных общественн</w:t>
      </w:r>
      <w:proofErr w:type="gramStart"/>
      <w:r w:rsidRPr="00142856">
        <w:rPr>
          <w:rFonts w:ascii="Arial" w:eastAsiaTheme="minorEastAsia" w:hAnsi="Arial" w:cs="Arial"/>
          <w:bCs/>
          <w:color w:val="000000"/>
          <w:sz w:val="24"/>
          <w:szCs w:val="24"/>
        </w:rPr>
        <w:t>о-</w:t>
      </w:r>
      <w:proofErr w:type="gramEnd"/>
      <w:r w:rsidRPr="00142856">
        <w:rPr>
          <w:rFonts w:ascii="Arial" w:eastAsiaTheme="minorEastAsia" w:hAnsi="Arial" w:cs="Arial"/>
          <w:bCs/>
          <w:color w:val="000000"/>
          <w:sz w:val="24"/>
          <w:szCs w:val="24"/>
        </w:rPr>
        <w:br/>
        <w:t>деловых центров путем выделения нескольких фрагментов территории под</w:t>
      </w:r>
      <w:r w:rsidRPr="00142856">
        <w:rPr>
          <w:rFonts w:ascii="Arial" w:eastAsiaTheme="minorEastAsia" w:hAnsi="Arial" w:cs="Arial"/>
          <w:bCs/>
          <w:color w:val="000000"/>
          <w:sz w:val="24"/>
          <w:szCs w:val="24"/>
        </w:rPr>
        <w:br/>
        <w:t>размещение торговых, деловых, других коммерческих учреждений вдоль</w:t>
      </w:r>
      <w:r w:rsidRPr="00142856">
        <w:rPr>
          <w:rFonts w:ascii="Arial" w:eastAsiaTheme="minorEastAsia" w:hAnsi="Arial" w:cs="Arial"/>
          <w:bCs/>
          <w:color w:val="000000"/>
          <w:sz w:val="24"/>
          <w:szCs w:val="24"/>
        </w:rPr>
        <w:br/>
        <w:t>основных планировочных осей и на пересечениях улиц;</w:t>
      </w:r>
    </w:p>
    <w:p w:rsidR="00142856" w:rsidRPr="00142856" w:rsidRDefault="00142856" w:rsidP="00142856">
      <w:pPr>
        <w:tabs>
          <w:tab w:val="left" w:pos="864"/>
        </w:tabs>
        <w:autoSpaceDE w:val="0"/>
        <w:autoSpaceDN w:val="0"/>
        <w:adjustRightInd w:val="0"/>
        <w:spacing w:before="5"/>
        <w:ind w:firstLine="581"/>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w:t>
      </w:r>
      <w:r w:rsidRPr="00142856">
        <w:rPr>
          <w:rFonts w:ascii="Arial" w:eastAsiaTheme="minorEastAsia" w:hAnsi="Arial" w:cs="Arial"/>
          <w:bCs/>
          <w:color w:val="000000"/>
          <w:sz w:val="24"/>
          <w:szCs w:val="24"/>
        </w:rPr>
        <w:tab/>
        <w:t>сохранением жилого фонда (охраняя конституционные права</w:t>
      </w:r>
      <w:r w:rsidRPr="00142856">
        <w:rPr>
          <w:rFonts w:ascii="Arial" w:eastAsiaTheme="minorEastAsia" w:hAnsi="Arial" w:cs="Arial"/>
          <w:bCs/>
          <w:color w:val="000000"/>
          <w:sz w:val="24"/>
          <w:szCs w:val="24"/>
        </w:rPr>
        <w:br/>
        <w:t>граждан), новым жилищным строительством на свободных территориях в</w:t>
      </w:r>
      <w:r w:rsidRPr="00142856">
        <w:rPr>
          <w:rFonts w:ascii="Arial" w:eastAsiaTheme="minorEastAsia" w:hAnsi="Arial" w:cs="Arial"/>
          <w:bCs/>
          <w:color w:val="000000"/>
          <w:sz w:val="24"/>
          <w:szCs w:val="24"/>
        </w:rPr>
        <w:br/>
        <w:t>основном за счет индивидуальной жилой застройки;</w:t>
      </w:r>
    </w:p>
    <w:p w:rsidR="00142856" w:rsidRPr="00142856" w:rsidRDefault="00142856" w:rsidP="00142856">
      <w:pPr>
        <w:numPr>
          <w:ilvl w:val="0"/>
          <w:numId w:val="5"/>
        </w:numPr>
        <w:tabs>
          <w:tab w:val="left" w:pos="720"/>
        </w:tabs>
        <w:autoSpaceDE w:val="0"/>
        <w:autoSpaceDN w:val="0"/>
        <w:adjustRightInd w:val="0"/>
        <w:ind w:firstLine="590"/>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сохранением территории действующих кладбищ, закреплением их в</w:t>
      </w:r>
      <w:r w:rsidRPr="00142856">
        <w:rPr>
          <w:rFonts w:ascii="Arial" w:eastAsiaTheme="minorEastAsia" w:hAnsi="Arial" w:cs="Arial"/>
          <w:bCs/>
          <w:color w:val="000000"/>
          <w:sz w:val="24"/>
          <w:szCs w:val="24"/>
        </w:rPr>
        <w:br/>
        <w:t>новых границах;</w:t>
      </w:r>
    </w:p>
    <w:p w:rsidR="00142856" w:rsidRPr="00142856" w:rsidRDefault="00142856" w:rsidP="00142856">
      <w:pPr>
        <w:numPr>
          <w:ilvl w:val="0"/>
          <w:numId w:val="5"/>
        </w:numPr>
        <w:tabs>
          <w:tab w:val="left" w:pos="720"/>
        </w:tabs>
        <w:autoSpaceDE w:val="0"/>
        <w:autoSpaceDN w:val="0"/>
        <w:adjustRightInd w:val="0"/>
        <w:ind w:firstLine="590"/>
        <w:jc w:val="both"/>
        <w:rPr>
          <w:rFonts w:ascii="Arial" w:eastAsiaTheme="minorEastAsia" w:hAnsi="Arial" w:cs="Arial"/>
          <w:bCs/>
          <w:color w:val="000000"/>
          <w:sz w:val="24"/>
          <w:szCs w:val="24"/>
        </w:rPr>
      </w:pPr>
      <w:r w:rsidRPr="00142856">
        <w:rPr>
          <w:rFonts w:ascii="Arial" w:eastAsiaTheme="minorEastAsia" w:hAnsi="Arial" w:cs="Arial"/>
          <w:bCs/>
          <w:color w:val="000000"/>
          <w:sz w:val="24"/>
          <w:szCs w:val="24"/>
        </w:rPr>
        <w:t>необходимостью сформировать непрерывную систему озелененных</w:t>
      </w:r>
      <w:r w:rsidRPr="00142856">
        <w:rPr>
          <w:rFonts w:ascii="Arial" w:eastAsiaTheme="minorEastAsia" w:hAnsi="Arial" w:cs="Arial"/>
          <w:bCs/>
          <w:color w:val="000000"/>
          <w:sz w:val="24"/>
          <w:szCs w:val="24"/>
        </w:rPr>
        <w:br/>
        <w:t>территорий в определенном территориально-градостроительном виде,</w:t>
      </w:r>
      <w:r w:rsidRPr="00142856">
        <w:rPr>
          <w:rFonts w:ascii="Arial" w:eastAsiaTheme="minorEastAsia" w:hAnsi="Arial" w:cs="Arial"/>
          <w:bCs/>
          <w:color w:val="000000"/>
          <w:sz w:val="24"/>
          <w:szCs w:val="24"/>
        </w:rPr>
        <w:br/>
        <w:t>представляющая собой совокупность ландшафтных объектов, территорий и</w:t>
      </w:r>
      <w:r w:rsidRPr="00142856">
        <w:rPr>
          <w:rFonts w:ascii="Arial" w:eastAsiaTheme="minorEastAsia" w:hAnsi="Arial" w:cs="Arial"/>
          <w:bCs/>
          <w:color w:val="000000"/>
          <w:sz w:val="24"/>
          <w:szCs w:val="24"/>
        </w:rPr>
        <w:br/>
        <w:t>зон отдыха.</w:t>
      </w:r>
    </w:p>
    <w:p w:rsidR="00142856" w:rsidRPr="00142856" w:rsidRDefault="00142856" w:rsidP="00142856">
      <w:pPr>
        <w:numPr>
          <w:ilvl w:val="0"/>
          <w:numId w:val="5"/>
        </w:numPr>
        <w:autoSpaceDE w:val="0"/>
        <w:autoSpaceDN w:val="0"/>
        <w:adjustRightInd w:val="0"/>
        <w:ind w:right="-1" w:hanging="298"/>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Жилищный фонд, вероятно, будет расти незначительными темпами.</w:t>
      </w:r>
      <w:r w:rsidRPr="00142856">
        <w:rPr>
          <w:rFonts w:ascii="Arial" w:eastAsiaTheme="minorEastAsia" w:hAnsi="Arial" w:cs="Arial"/>
          <w:iCs/>
          <w:color w:val="000000"/>
          <w:sz w:val="24"/>
          <w:szCs w:val="24"/>
        </w:rPr>
        <w:br/>
        <w:t>Средняя обеспеченность на 1 жителя по поселению 13,33 м</w:t>
      </w:r>
      <w:proofErr w:type="gramStart"/>
      <w:r w:rsidRPr="00142856">
        <w:rPr>
          <w:rFonts w:ascii="Arial" w:eastAsiaTheme="minorEastAsia" w:hAnsi="Arial" w:cs="Arial"/>
          <w:iCs/>
          <w:color w:val="000000"/>
          <w:sz w:val="24"/>
          <w:szCs w:val="24"/>
        </w:rPr>
        <w:t>2</w:t>
      </w:r>
      <w:proofErr w:type="gramEnd"/>
      <w:r w:rsidRPr="00142856">
        <w:rPr>
          <w:rFonts w:ascii="Arial" w:eastAsiaTheme="minorEastAsia" w:hAnsi="Arial" w:cs="Arial"/>
          <w:iCs/>
          <w:color w:val="000000"/>
          <w:sz w:val="24"/>
          <w:szCs w:val="24"/>
        </w:rPr>
        <w:t>. Стратегией</w:t>
      </w:r>
      <w:r w:rsidRPr="00142856">
        <w:rPr>
          <w:rFonts w:ascii="Arial" w:eastAsiaTheme="minorEastAsia" w:hAnsi="Arial" w:cs="Arial"/>
          <w:iCs/>
          <w:color w:val="000000"/>
          <w:sz w:val="24"/>
          <w:szCs w:val="24"/>
        </w:rPr>
        <w:br/>
        <w:t>социального и экономического развития Волгоградской области намечено</w:t>
      </w:r>
      <w:r w:rsidRPr="00142856">
        <w:rPr>
          <w:rFonts w:ascii="Arial" w:eastAsiaTheme="minorEastAsia" w:hAnsi="Arial" w:cs="Arial"/>
          <w:iCs/>
          <w:color w:val="000000"/>
          <w:sz w:val="24"/>
          <w:szCs w:val="24"/>
        </w:rPr>
        <w:br/>
        <w:t>довести этот показатель до 26-27 м</w:t>
      </w:r>
      <w:proofErr w:type="gramStart"/>
      <w:r w:rsidRPr="00142856">
        <w:rPr>
          <w:rFonts w:ascii="Arial" w:eastAsiaTheme="minorEastAsia" w:hAnsi="Arial" w:cs="Arial"/>
          <w:iCs/>
          <w:color w:val="000000"/>
          <w:sz w:val="24"/>
          <w:szCs w:val="24"/>
        </w:rPr>
        <w:t>2</w:t>
      </w:r>
      <w:proofErr w:type="gramEnd"/>
      <w:r w:rsidRPr="00142856">
        <w:rPr>
          <w:rFonts w:ascii="Arial" w:eastAsiaTheme="minorEastAsia" w:hAnsi="Arial" w:cs="Arial"/>
          <w:iCs/>
          <w:color w:val="000000"/>
          <w:sz w:val="24"/>
          <w:szCs w:val="24"/>
        </w:rPr>
        <w:t>. в 2025 году. К расчетному сроку (2030год) этот показатель должен составить 30 м</w:t>
      </w:r>
      <w:proofErr w:type="gramStart"/>
      <w:r w:rsidRPr="00142856">
        <w:rPr>
          <w:rFonts w:ascii="Arial" w:eastAsiaTheme="minorEastAsia" w:hAnsi="Arial" w:cs="Arial"/>
          <w:iCs/>
          <w:color w:val="000000"/>
          <w:sz w:val="24"/>
          <w:szCs w:val="24"/>
        </w:rPr>
        <w:t>2</w:t>
      </w:r>
      <w:proofErr w:type="gramEnd"/>
      <w:r w:rsidRPr="00142856">
        <w:rPr>
          <w:rFonts w:ascii="Arial" w:eastAsiaTheme="minorEastAsia" w:hAnsi="Arial" w:cs="Arial"/>
          <w:iCs/>
          <w:color w:val="000000"/>
          <w:sz w:val="24"/>
          <w:szCs w:val="24"/>
        </w:rPr>
        <w:t>.</w:t>
      </w:r>
    </w:p>
    <w:p w:rsidR="00142856" w:rsidRPr="00142856" w:rsidRDefault="00142856" w:rsidP="00142856">
      <w:pPr>
        <w:autoSpaceDE w:val="0"/>
        <w:autoSpaceDN w:val="0"/>
        <w:adjustRightInd w:val="0"/>
        <w:spacing w:before="216"/>
        <w:ind w:left="2371"/>
        <w:jc w:val="both"/>
        <w:rPr>
          <w:rFonts w:ascii="Arial" w:eastAsiaTheme="minorEastAsia" w:hAnsi="Arial" w:cs="Arial"/>
          <w:b/>
          <w:bCs/>
          <w:color w:val="000000"/>
          <w:sz w:val="24"/>
          <w:szCs w:val="24"/>
        </w:rPr>
      </w:pPr>
      <w:r w:rsidRPr="00142856">
        <w:rPr>
          <w:rFonts w:ascii="Arial" w:eastAsiaTheme="minorEastAsia" w:hAnsi="Arial" w:cs="Arial"/>
          <w:b/>
          <w:sz w:val="24"/>
          <w:szCs w:val="24"/>
        </w:rPr>
        <w:t>Таблица 2.</w:t>
      </w:r>
      <w:r w:rsidRPr="00142856">
        <w:rPr>
          <w:rFonts w:ascii="Arial" w:eastAsiaTheme="minorEastAsia" w:hAnsi="Arial" w:cs="Arial"/>
          <w:sz w:val="24"/>
          <w:szCs w:val="24"/>
        </w:rPr>
        <w:t xml:space="preserve"> </w:t>
      </w:r>
      <w:r w:rsidRPr="00142856">
        <w:rPr>
          <w:rFonts w:ascii="Arial" w:eastAsiaTheme="minorEastAsia" w:hAnsi="Arial" w:cs="Arial"/>
          <w:b/>
          <w:bCs/>
          <w:color w:val="000000"/>
          <w:sz w:val="24"/>
          <w:szCs w:val="24"/>
        </w:rPr>
        <w:t>Динамика жилищного фонда</w:t>
      </w:r>
    </w:p>
    <w:p w:rsidR="00142856" w:rsidRPr="00142856" w:rsidRDefault="00142856" w:rsidP="00142856">
      <w:pPr>
        <w:spacing w:after="178"/>
        <w:ind w:left="720"/>
        <w:contextualSpacing/>
        <w:jc w:val="both"/>
        <w:rPr>
          <w:rFonts w:ascii="Arial" w:hAnsi="Arial" w:cs="Arial"/>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555"/>
        <w:gridCol w:w="4618"/>
        <w:gridCol w:w="2578"/>
      </w:tblGrid>
      <w:tr w:rsidR="00142856" w:rsidRPr="00142856" w:rsidTr="009E4F38">
        <w:tc>
          <w:tcPr>
            <w:tcW w:w="552"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ind w:left="14" w:hanging="14"/>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w:t>
            </w:r>
            <w:r w:rsidRPr="00142856">
              <w:rPr>
                <w:rFonts w:ascii="Arial" w:eastAsiaTheme="minorEastAsia" w:hAnsi="Arial" w:cs="Arial"/>
                <w:iCs/>
                <w:color w:val="000000"/>
                <w:sz w:val="24"/>
                <w:szCs w:val="24"/>
              </w:rPr>
              <w:br/>
            </w:r>
            <w:proofErr w:type="spellStart"/>
            <w:r w:rsidRPr="00142856">
              <w:rPr>
                <w:rFonts w:ascii="Arial" w:eastAsiaTheme="minorEastAsia" w:hAnsi="Arial" w:cs="Arial"/>
                <w:iCs/>
                <w:color w:val="000000"/>
                <w:sz w:val="24"/>
                <w:szCs w:val="24"/>
              </w:rPr>
              <w:t>пп</w:t>
            </w:r>
            <w:proofErr w:type="spellEnd"/>
          </w:p>
        </w:tc>
        <w:tc>
          <w:tcPr>
            <w:tcW w:w="4618"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ind w:left="1891" w:firstLine="566"/>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Период</w:t>
            </w:r>
          </w:p>
        </w:tc>
        <w:tc>
          <w:tcPr>
            <w:tcW w:w="2578"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ind w:firstLine="566"/>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 xml:space="preserve">Жилищный </w:t>
            </w:r>
            <w:proofErr w:type="spellStart"/>
            <w:r w:rsidRPr="00142856">
              <w:rPr>
                <w:rFonts w:ascii="Arial" w:eastAsiaTheme="minorEastAsia" w:hAnsi="Arial" w:cs="Arial"/>
                <w:iCs/>
                <w:color w:val="000000"/>
                <w:sz w:val="24"/>
                <w:szCs w:val="24"/>
              </w:rPr>
              <w:t>фонд</w:t>
            </w:r>
            <w:proofErr w:type="gramStart"/>
            <w:r w:rsidRPr="00142856">
              <w:rPr>
                <w:rFonts w:ascii="Arial" w:eastAsiaTheme="minorEastAsia" w:hAnsi="Arial" w:cs="Arial"/>
                <w:iCs/>
                <w:color w:val="000000"/>
                <w:sz w:val="24"/>
                <w:szCs w:val="24"/>
              </w:rPr>
              <w:t>,т</w:t>
            </w:r>
            <w:proofErr w:type="gramEnd"/>
            <w:r w:rsidRPr="00142856">
              <w:rPr>
                <w:rFonts w:ascii="Arial" w:eastAsiaTheme="minorEastAsia" w:hAnsi="Arial" w:cs="Arial"/>
                <w:iCs/>
                <w:color w:val="000000"/>
                <w:sz w:val="24"/>
                <w:szCs w:val="24"/>
              </w:rPr>
              <w:t>ыс</w:t>
            </w:r>
            <w:proofErr w:type="spellEnd"/>
            <w:r w:rsidRPr="00142856">
              <w:rPr>
                <w:rFonts w:ascii="Arial" w:eastAsiaTheme="minorEastAsia" w:hAnsi="Arial" w:cs="Arial"/>
                <w:iCs/>
                <w:color w:val="000000"/>
                <w:sz w:val="24"/>
                <w:szCs w:val="24"/>
              </w:rPr>
              <w:t>. м2</w:t>
            </w:r>
          </w:p>
        </w:tc>
      </w:tr>
      <w:tr w:rsidR="00142856" w:rsidRPr="00142856" w:rsidTr="009E4F38">
        <w:tc>
          <w:tcPr>
            <w:tcW w:w="552"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1</w:t>
            </w:r>
          </w:p>
        </w:tc>
        <w:tc>
          <w:tcPr>
            <w:tcW w:w="4618"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ind w:firstLine="566"/>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Существующий</w:t>
            </w:r>
          </w:p>
        </w:tc>
        <w:tc>
          <w:tcPr>
            <w:tcW w:w="2578"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ind w:firstLine="566"/>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20,7</w:t>
            </w:r>
          </w:p>
        </w:tc>
      </w:tr>
      <w:tr w:rsidR="00142856" w:rsidRPr="00142856" w:rsidTr="009E4F38">
        <w:tc>
          <w:tcPr>
            <w:tcW w:w="552"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2</w:t>
            </w:r>
          </w:p>
        </w:tc>
        <w:tc>
          <w:tcPr>
            <w:tcW w:w="4618"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ind w:firstLine="566"/>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2023 год</w:t>
            </w:r>
          </w:p>
        </w:tc>
        <w:tc>
          <w:tcPr>
            <w:tcW w:w="2578"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ind w:firstLine="566"/>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22,2</w:t>
            </w:r>
          </w:p>
        </w:tc>
      </w:tr>
      <w:tr w:rsidR="00142856" w:rsidRPr="00142856" w:rsidTr="009E4F38">
        <w:tc>
          <w:tcPr>
            <w:tcW w:w="555" w:type="dxa"/>
            <w:tcBorders>
              <w:top w:val="single" w:sz="6" w:space="0" w:color="auto"/>
              <w:left w:val="single" w:sz="6" w:space="0" w:color="auto"/>
              <w:bottom w:val="single" w:sz="6" w:space="0" w:color="auto"/>
              <w:right w:val="single" w:sz="4" w:space="0" w:color="auto"/>
            </w:tcBorders>
          </w:tcPr>
          <w:p w:rsidR="00142856" w:rsidRPr="00142856" w:rsidRDefault="00142856" w:rsidP="00142856">
            <w:pPr>
              <w:autoSpaceDE w:val="0"/>
              <w:autoSpaceDN w:val="0"/>
              <w:adjustRightInd w:val="0"/>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3</w:t>
            </w:r>
          </w:p>
        </w:tc>
        <w:tc>
          <w:tcPr>
            <w:tcW w:w="4615" w:type="dxa"/>
            <w:tcBorders>
              <w:top w:val="single" w:sz="6" w:space="0" w:color="auto"/>
              <w:left w:val="single" w:sz="4" w:space="0" w:color="auto"/>
              <w:bottom w:val="single" w:sz="6" w:space="0" w:color="auto"/>
              <w:right w:val="single" w:sz="6" w:space="0" w:color="auto"/>
            </w:tcBorders>
          </w:tcPr>
          <w:p w:rsidR="00142856" w:rsidRPr="00142856" w:rsidRDefault="00142856" w:rsidP="00142856">
            <w:pPr>
              <w:widowControl w:val="0"/>
              <w:autoSpaceDE w:val="0"/>
              <w:autoSpaceDN w:val="0"/>
              <w:adjustRightInd w:val="0"/>
              <w:ind w:left="11"/>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 xml:space="preserve">          2034 год</w:t>
            </w:r>
          </w:p>
        </w:tc>
        <w:tc>
          <w:tcPr>
            <w:tcW w:w="2578" w:type="dxa"/>
            <w:tcBorders>
              <w:top w:val="single" w:sz="6" w:space="0" w:color="auto"/>
              <w:left w:val="single" w:sz="6" w:space="0" w:color="auto"/>
              <w:bottom w:val="single" w:sz="6" w:space="0" w:color="auto"/>
              <w:right w:val="single" w:sz="6" w:space="0" w:color="auto"/>
            </w:tcBorders>
          </w:tcPr>
          <w:p w:rsidR="00142856" w:rsidRPr="00142856" w:rsidRDefault="00142856" w:rsidP="00142856">
            <w:pPr>
              <w:autoSpaceDE w:val="0"/>
              <w:autoSpaceDN w:val="0"/>
              <w:adjustRightInd w:val="0"/>
              <w:ind w:firstLine="566"/>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23,7</w:t>
            </w:r>
          </w:p>
        </w:tc>
      </w:tr>
    </w:tbl>
    <w:p w:rsidR="00142856" w:rsidRPr="00142856" w:rsidRDefault="00142856" w:rsidP="00142856">
      <w:pPr>
        <w:numPr>
          <w:ilvl w:val="0"/>
          <w:numId w:val="5"/>
        </w:numPr>
        <w:autoSpaceDE w:val="0"/>
        <w:autoSpaceDN w:val="0"/>
        <w:adjustRightInd w:val="0"/>
        <w:spacing w:before="187"/>
        <w:ind w:left="830"/>
        <w:jc w:val="both"/>
        <w:rPr>
          <w:rFonts w:ascii="Arial" w:eastAsiaTheme="minorEastAsia" w:hAnsi="Arial" w:cs="Arial"/>
          <w:color w:val="000000"/>
          <w:sz w:val="24"/>
          <w:szCs w:val="24"/>
        </w:rPr>
      </w:pPr>
      <w:r w:rsidRPr="00142856">
        <w:rPr>
          <w:rFonts w:ascii="Arial" w:eastAsiaTheme="minorEastAsia" w:hAnsi="Arial" w:cs="Arial"/>
          <w:color w:val="000000"/>
          <w:sz w:val="24"/>
          <w:szCs w:val="24"/>
        </w:rPr>
        <w:t>Жилая застройка</w:t>
      </w:r>
    </w:p>
    <w:p w:rsidR="00142856" w:rsidRPr="00142856" w:rsidRDefault="00142856" w:rsidP="00142856">
      <w:pPr>
        <w:numPr>
          <w:ilvl w:val="0"/>
          <w:numId w:val="5"/>
        </w:numPr>
        <w:autoSpaceDE w:val="0"/>
        <w:autoSpaceDN w:val="0"/>
        <w:adjustRightInd w:val="0"/>
        <w:spacing w:before="197"/>
        <w:ind w:right="141"/>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Жилищное строительство является приоритетным направлением</w:t>
      </w:r>
      <w:r w:rsidRPr="00142856">
        <w:rPr>
          <w:rFonts w:ascii="Arial" w:eastAsiaTheme="minorEastAsia" w:hAnsi="Arial" w:cs="Arial"/>
          <w:iCs/>
          <w:color w:val="000000"/>
          <w:sz w:val="24"/>
          <w:szCs w:val="24"/>
        </w:rPr>
        <w:br/>
        <w:t>социально-экономической стратегии развития области. Жилая застройка</w:t>
      </w:r>
      <w:r w:rsidRPr="00142856">
        <w:rPr>
          <w:rFonts w:ascii="Arial" w:eastAsiaTheme="minorEastAsia" w:hAnsi="Arial" w:cs="Arial"/>
          <w:iCs/>
          <w:color w:val="000000"/>
          <w:sz w:val="24"/>
          <w:szCs w:val="24"/>
        </w:rPr>
        <w:br/>
        <w:t>будет изменяться качественно. При обеспеченности жильем на расчетный</w:t>
      </w:r>
      <w:r w:rsidRPr="00142856">
        <w:rPr>
          <w:rFonts w:ascii="Arial" w:eastAsiaTheme="minorEastAsia" w:hAnsi="Arial" w:cs="Arial"/>
          <w:iCs/>
          <w:color w:val="000000"/>
          <w:sz w:val="24"/>
          <w:szCs w:val="24"/>
        </w:rPr>
        <w:br/>
        <w:t xml:space="preserve">срок 30 </w:t>
      </w:r>
      <w:proofErr w:type="spellStart"/>
      <w:r w:rsidRPr="00142856">
        <w:rPr>
          <w:rFonts w:ascii="Arial" w:eastAsiaTheme="minorEastAsia" w:hAnsi="Arial" w:cs="Arial"/>
          <w:iCs/>
          <w:color w:val="000000"/>
          <w:sz w:val="24"/>
          <w:szCs w:val="24"/>
        </w:rPr>
        <w:t>кв.м</w:t>
      </w:r>
      <w:proofErr w:type="spellEnd"/>
      <w:r w:rsidRPr="00142856">
        <w:rPr>
          <w:rFonts w:ascii="Arial" w:eastAsiaTheme="minorEastAsia" w:hAnsi="Arial" w:cs="Arial"/>
          <w:iCs/>
          <w:color w:val="000000"/>
          <w:sz w:val="24"/>
          <w:szCs w:val="24"/>
        </w:rPr>
        <w:t>. в пересчете на одного жителя должно возрасти качество</w:t>
      </w:r>
      <w:r w:rsidRPr="00142856">
        <w:rPr>
          <w:rFonts w:ascii="Arial" w:eastAsiaTheme="minorEastAsia" w:hAnsi="Arial" w:cs="Arial"/>
          <w:iCs/>
          <w:color w:val="000000"/>
          <w:sz w:val="24"/>
          <w:szCs w:val="24"/>
        </w:rPr>
        <w:br/>
        <w:t>планировочных решений. Оно будет иным. Будут соответствовать</w:t>
      </w:r>
      <w:r w:rsidRPr="00142856">
        <w:rPr>
          <w:rFonts w:ascii="Arial" w:eastAsiaTheme="minorEastAsia" w:hAnsi="Arial" w:cs="Arial"/>
          <w:iCs/>
          <w:color w:val="000000"/>
          <w:sz w:val="24"/>
          <w:szCs w:val="24"/>
        </w:rPr>
        <w:br/>
        <w:t>нормативным показателям обеспеченность водой и энергоносителями. В</w:t>
      </w:r>
      <w:r w:rsidRPr="00142856">
        <w:rPr>
          <w:rFonts w:ascii="Arial" w:eastAsiaTheme="minorEastAsia" w:hAnsi="Arial" w:cs="Arial"/>
          <w:iCs/>
          <w:color w:val="000000"/>
          <w:sz w:val="24"/>
          <w:szCs w:val="24"/>
        </w:rPr>
        <w:br/>
        <w:t>результате мировых тенденций и изменений в качественном составе в</w:t>
      </w:r>
      <w:r w:rsidRPr="00142856">
        <w:rPr>
          <w:rFonts w:ascii="Arial" w:eastAsiaTheme="minorEastAsia" w:hAnsi="Arial" w:cs="Arial"/>
          <w:iCs/>
          <w:color w:val="000000"/>
          <w:sz w:val="24"/>
          <w:szCs w:val="24"/>
        </w:rPr>
        <w:br/>
        <w:t>жилищном фонде будут жить достаточно мобильные семьи с относительно</w:t>
      </w:r>
      <w:r w:rsidRPr="00142856">
        <w:rPr>
          <w:rFonts w:ascii="Arial" w:eastAsiaTheme="minorEastAsia" w:hAnsi="Arial" w:cs="Arial"/>
          <w:iCs/>
          <w:color w:val="000000"/>
          <w:sz w:val="24"/>
          <w:szCs w:val="24"/>
        </w:rPr>
        <w:br/>
        <w:t>высокой долей членов в трудоспособном возрасте и значительным числом</w:t>
      </w:r>
      <w:r w:rsidRPr="00142856">
        <w:rPr>
          <w:rFonts w:ascii="Arial" w:eastAsiaTheme="minorEastAsia" w:hAnsi="Arial" w:cs="Arial"/>
          <w:iCs/>
          <w:color w:val="000000"/>
          <w:sz w:val="24"/>
          <w:szCs w:val="24"/>
        </w:rPr>
        <w:br/>
      </w:r>
      <w:r w:rsidRPr="00142856">
        <w:rPr>
          <w:rFonts w:ascii="Arial" w:eastAsiaTheme="minorEastAsia" w:hAnsi="Arial" w:cs="Arial"/>
          <w:iCs/>
          <w:color w:val="000000"/>
          <w:sz w:val="24"/>
          <w:szCs w:val="24"/>
        </w:rPr>
        <w:lastRenderedPageBreak/>
        <w:t>близлежащих центров обслуживания населения и мест приложения труда,</w:t>
      </w:r>
      <w:r w:rsidRPr="00142856">
        <w:rPr>
          <w:rFonts w:ascii="Arial" w:eastAsiaTheme="minorEastAsia" w:hAnsi="Arial" w:cs="Arial"/>
          <w:iCs/>
          <w:color w:val="000000"/>
          <w:sz w:val="24"/>
          <w:szCs w:val="24"/>
        </w:rPr>
        <w:br/>
        <w:t>расположенных на этой и сопредельных территориях.</w:t>
      </w:r>
    </w:p>
    <w:p w:rsidR="00142856" w:rsidRPr="00142856" w:rsidRDefault="00142856" w:rsidP="00142856">
      <w:pPr>
        <w:numPr>
          <w:ilvl w:val="0"/>
          <w:numId w:val="5"/>
        </w:numPr>
        <w:autoSpaceDE w:val="0"/>
        <w:autoSpaceDN w:val="0"/>
        <w:adjustRightInd w:val="0"/>
        <w:ind w:right="-1" w:firstLine="586"/>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Прирост жилищного фонда поселения должен произойти за счет</w:t>
      </w:r>
      <w:r w:rsidRPr="00142856">
        <w:rPr>
          <w:rFonts w:ascii="Arial" w:eastAsiaTheme="minorEastAsia" w:hAnsi="Arial" w:cs="Arial"/>
          <w:iCs/>
          <w:color w:val="000000"/>
          <w:sz w:val="24"/>
          <w:szCs w:val="24"/>
        </w:rPr>
        <w:br/>
        <w:t>большей части вновь осваиваемых территорий. Он будет состоять в</w:t>
      </w:r>
      <w:r w:rsidRPr="00142856">
        <w:rPr>
          <w:rFonts w:ascii="Arial" w:eastAsiaTheme="minorEastAsia" w:hAnsi="Arial" w:cs="Arial"/>
          <w:iCs/>
          <w:color w:val="000000"/>
          <w:sz w:val="24"/>
          <w:szCs w:val="24"/>
        </w:rPr>
        <w:br/>
        <w:t>основном из одноквартирного жилья (индивидуальных домов).</w:t>
      </w:r>
    </w:p>
    <w:p w:rsidR="00142856" w:rsidRPr="00142856" w:rsidRDefault="00142856" w:rsidP="00142856">
      <w:pPr>
        <w:numPr>
          <w:ilvl w:val="0"/>
          <w:numId w:val="5"/>
        </w:numPr>
        <w:autoSpaceDE w:val="0"/>
        <w:autoSpaceDN w:val="0"/>
        <w:adjustRightInd w:val="0"/>
        <w:ind w:right="-1" w:firstLine="586"/>
        <w:jc w:val="both"/>
        <w:rPr>
          <w:rFonts w:ascii="Arial" w:eastAsiaTheme="minorEastAsia" w:hAnsi="Arial" w:cs="Arial"/>
          <w:iCs/>
          <w:color w:val="000000"/>
          <w:sz w:val="24"/>
          <w:szCs w:val="24"/>
        </w:rPr>
      </w:pPr>
      <w:r w:rsidRPr="00142856">
        <w:rPr>
          <w:rFonts w:ascii="Arial" w:eastAsiaTheme="minorEastAsia" w:hAnsi="Arial" w:cs="Arial"/>
          <w:iCs/>
          <w:color w:val="000000"/>
          <w:sz w:val="24"/>
          <w:szCs w:val="24"/>
        </w:rPr>
        <w:t>В целях увеличения темпов жилищного строительства государством</w:t>
      </w:r>
      <w:r w:rsidRPr="00142856">
        <w:rPr>
          <w:rFonts w:ascii="Arial" w:eastAsiaTheme="minorEastAsia" w:hAnsi="Arial" w:cs="Arial"/>
          <w:iCs/>
          <w:color w:val="000000"/>
          <w:sz w:val="24"/>
          <w:szCs w:val="24"/>
        </w:rPr>
        <w:br/>
        <w:t>предлагается активное привлечение средств областного и федерального</w:t>
      </w:r>
      <w:r w:rsidRPr="00142856">
        <w:rPr>
          <w:rFonts w:ascii="Arial" w:eastAsiaTheme="minorEastAsia" w:hAnsi="Arial" w:cs="Arial"/>
          <w:iCs/>
          <w:color w:val="000000"/>
          <w:sz w:val="24"/>
          <w:szCs w:val="24"/>
        </w:rPr>
        <w:br/>
        <w:t>бюджетов, активное участие в реализации федеральной и региональной</w:t>
      </w:r>
      <w:r w:rsidRPr="00142856">
        <w:rPr>
          <w:rFonts w:ascii="Arial" w:eastAsiaTheme="minorEastAsia" w:hAnsi="Arial" w:cs="Arial"/>
          <w:iCs/>
          <w:color w:val="000000"/>
          <w:sz w:val="24"/>
          <w:szCs w:val="24"/>
        </w:rPr>
        <w:br/>
        <w:t>программ «Жилье», обеспечение жильем отдельных категорий граждан</w:t>
      </w:r>
      <w:r w:rsidRPr="00142856">
        <w:rPr>
          <w:rFonts w:ascii="Arial" w:eastAsiaTheme="minorEastAsia" w:hAnsi="Arial" w:cs="Arial"/>
          <w:iCs/>
          <w:color w:val="000000"/>
          <w:sz w:val="24"/>
          <w:szCs w:val="24"/>
        </w:rPr>
        <w:br/>
        <w:t>(ветеранов войн и т.п.), внедрение ипотечного кредитования.</w:t>
      </w:r>
    </w:p>
    <w:p w:rsidR="00142856" w:rsidRPr="00142856" w:rsidRDefault="00142856" w:rsidP="00142856">
      <w:pPr>
        <w:rPr>
          <w:rFonts w:ascii="Arial" w:hAnsi="Arial" w:cs="Arial"/>
          <w:sz w:val="24"/>
          <w:szCs w:val="24"/>
        </w:rPr>
      </w:pPr>
    </w:p>
    <w:p w:rsidR="00142856" w:rsidRPr="00142856" w:rsidRDefault="00142856" w:rsidP="00142856">
      <w:pPr>
        <w:jc w:val="center"/>
        <w:rPr>
          <w:rFonts w:ascii="Arial" w:hAnsi="Arial" w:cs="Arial"/>
          <w:b/>
          <w:sz w:val="24"/>
          <w:szCs w:val="24"/>
        </w:rPr>
      </w:pPr>
      <w:r w:rsidRPr="00142856">
        <w:rPr>
          <w:rFonts w:ascii="Arial" w:hAnsi="Arial" w:cs="Arial"/>
          <w:b/>
          <w:sz w:val="24"/>
          <w:szCs w:val="24"/>
        </w:rPr>
        <w:t>1.4. Оценка нормативно-правовой базы, необходимой для функционирования и развития социальной инфраструктуры поселения</w:t>
      </w:r>
    </w:p>
    <w:p w:rsidR="00142856" w:rsidRPr="00142856" w:rsidRDefault="00142856" w:rsidP="00142856">
      <w:pPr>
        <w:ind w:firstLine="567"/>
        <w:jc w:val="both"/>
        <w:rPr>
          <w:rFonts w:ascii="Arial" w:hAnsi="Arial" w:cs="Arial"/>
          <w:sz w:val="24"/>
          <w:szCs w:val="24"/>
        </w:rPr>
      </w:pPr>
      <w:r w:rsidRPr="00142856">
        <w:rPr>
          <w:rFonts w:ascii="Arial" w:hAnsi="Arial" w:cs="Arial"/>
          <w:sz w:val="24"/>
          <w:szCs w:val="24"/>
        </w:rPr>
        <w:t xml:space="preserve">Программа комплексного развития социальной инфраструктуры </w:t>
      </w:r>
      <w:proofErr w:type="spellStart"/>
      <w:r w:rsidRPr="00142856">
        <w:rPr>
          <w:rFonts w:ascii="Arial" w:hAnsi="Arial" w:cs="Arial"/>
          <w:sz w:val="24"/>
          <w:szCs w:val="24"/>
        </w:rPr>
        <w:t>Кановского</w:t>
      </w:r>
      <w:proofErr w:type="spellEnd"/>
      <w:r w:rsidRPr="00142856">
        <w:rPr>
          <w:rFonts w:ascii="Arial" w:hAnsi="Arial" w:cs="Arial"/>
          <w:sz w:val="24"/>
          <w:szCs w:val="24"/>
        </w:rPr>
        <w:t xml:space="preserve"> сельского поселения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района разработана на основании и с учётом следующих правовых а</w:t>
      </w:r>
      <w:r w:rsidRPr="00142856">
        <w:rPr>
          <w:rFonts w:ascii="Arial" w:hAnsi="Arial" w:cs="Arial"/>
          <w:sz w:val="24"/>
          <w:szCs w:val="24"/>
        </w:rPr>
        <w:t>к</w:t>
      </w:r>
      <w:r w:rsidRPr="00142856">
        <w:rPr>
          <w:rFonts w:ascii="Arial" w:hAnsi="Arial" w:cs="Arial"/>
          <w:sz w:val="24"/>
          <w:szCs w:val="24"/>
        </w:rPr>
        <w:t>тов:</w:t>
      </w:r>
    </w:p>
    <w:p w:rsidR="00142856" w:rsidRPr="00142856" w:rsidRDefault="00142856" w:rsidP="00142856">
      <w:pPr>
        <w:numPr>
          <w:ilvl w:val="0"/>
          <w:numId w:val="3"/>
        </w:numPr>
        <w:suppressAutoHyphens/>
        <w:jc w:val="both"/>
        <w:rPr>
          <w:rFonts w:ascii="Arial" w:hAnsi="Arial" w:cs="Arial"/>
          <w:sz w:val="24"/>
          <w:szCs w:val="24"/>
        </w:rPr>
      </w:pPr>
      <w:r w:rsidRPr="00142856">
        <w:rPr>
          <w:rFonts w:ascii="Arial" w:hAnsi="Arial" w:cs="Arial"/>
          <w:sz w:val="24"/>
          <w:szCs w:val="24"/>
        </w:rPr>
        <w:t>Градостроительный кодекс Российской Федерации от 29 декабря 2004 года №190-ФЗ.</w:t>
      </w:r>
    </w:p>
    <w:p w:rsidR="00142856" w:rsidRPr="00142856" w:rsidRDefault="00142856" w:rsidP="00142856">
      <w:pPr>
        <w:numPr>
          <w:ilvl w:val="0"/>
          <w:numId w:val="3"/>
        </w:numPr>
        <w:suppressAutoHyphens/>
        <w:ind w:left="0" w:firstLine="376"/>
        <w:jc w:val="both"/>
        <w:rPr>
          <w:rFonts w:ascii="Arial" w:hAnsi="Arial" w:cs="Arial"/>
          <w:sz w:val="24"/>
          <w:szCs w:val="24"/>
        </w:rPr>
      </w:pPr>
      <w:r w:rsidRPr="00142856">
        <w:rPr>
          <w:rFonts w:ascii="Arial" w:hAnsi="Arial" w:cs="Arial"/>
          <w:sz w:val="24"/>
          <w:szCs w:val="24"/>
        </w:rPr>
        <w:t>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p>
    <w:p w:rsidR="00142856" w:rsidRPr="00142856" w:rsidRDefault="00142856" w:rsidP="00142856">
      <w:pPr>
        <w:numPr>
          <w:ilvl w:val="0"/>
          <w:numId w:val="3"/>
        </w:numPr>
        <w:suppressAutoHyphens/>
        <w:ind w:left="0" w:firstLine="376"/>
        <w:jc w:val="both"/>
        <w:rPr>
          <w:rFonts w:ascii="Arial" w:hAnsi="Arial" w:cs="Arial"/>
          <w:sz w:val="24"/>
          <w:szCs w:val="24"/>
        </w:rPr>
      </w:pPr>
      <w:r w:rsidRPr="00142856">
        <w:rPr>
          <w:rFonts w:ascii="Arial" w:hAnsi="Arial" w:cs="Arial"/>
          <w:sz w:val="24"/>
          <w:szCs w:val="24"/>
        </w:rPr>
        <w:t xml:space="preserve">Закон Волгоградской области </w:t>
      </w:r>
      <w:r w:rsidRPr="00142856">
        <w:rPr>
          <w:rFonts w:ascii="Arial" w:hAnsi="Arial" w:cs="Arial"/>
          <w:color w:val="000000"/>
          <w:sz w:val="24"/>
          <w:szCs w:val="24"/>
          <w:shd w:val="clear" w:color="auto" w:fill="FFFFFF"/>
        </w:rPr>
        <w:t>от 24 ноября 2008 г. № 1786-ОД</w:t>
      </w:r>
      <w:r w:rsidRPr="00142856">
        <w:rPr>
          <w:rFonts w:ascii="Arial" w:hAnsi="Arial" w:cs="Arial"/>
          <w:sz w:val="24"/>
          <w:szCs w:val="24"/>
        </w:rPr>
        <w:t xml:space="preserve"> «Г</w:t>
      </w:r>
      <w:r w:rsidRPr="00142856">
        <w:rPr>
          <w:rFonts w:ascii="Arial" w:hAnsi="Arial" w:cs="Arial"/>
          <w:color w:val="000000"/>
          <w:sz w:val="24"/>
          <w:szCs w:val="24"/>
          <w:shd w:val="clear" w:color="auto" w:fill="FFFFFF"/>
        </w:rPr>
        <w:t xml:space="preserve">радостроительный кодекс Волгоградской области» </w:t>
      </w:r>
    </w:p>
    <w:p w:rsidR="00142856" w:rsidRPr="00142856" w:rsidRDefault="00142856" w:rsidP="00142856">
      <w:pPr>
        <w:numPr>
          <w:ilvl w:val="0"/>
          <w:numId w:val="3"/>
        </w:numPr>
        <w:suppressAutoHyphens/>
        <w:ind w:left="0" w:firstLine="376"/>
        <w:jc w:val="both"/>
        <w:rPr>
          <w:rFonts w:ascii="Arial" w:hAnsi="Arial" w:cs="Arial"/>
          <w:sz w:val="24"/>
          <w:szCs w:val="24"/>
        </w:rPr>
      </w:pPr>
      <w:r w:rsidRPr="00142856">
        <w:rPr>
          <w:rFonts w:ascii="Arial" w:hAnsi="Arial" w:cs="Arial"/>
          <w:bCs/>
          <w:color w:val="000000"/>
          <w:sz w:val="24"/>
          <w:szCs w:val="24"/>
          <w:shd w:val="clear" w:color="auto" w:fill="FFFFFF"/>
        </w:rPr>
        <w:t xml:space="preserve">Закон Волгоградской области от 21 ноября 2008 г. </w:t>
      </w:r>
      <w:r w:rsidRPr="00142856">
        <w:rPr>
          <w:rFonts w:ascii="Arial" w:hAnsi="Arial" w:cs="Arial"/>
          <w:bCs/>
          <w:color w:val="000000"/>
          <w:sz w:val="24"/>
          <w:szCs w:val="24"/>
          <w:shd w:val="clear" w:color="auto" w:fill="FFFFFF"/>
          <w:lang w:val="en-US"/>
        </w:rPr>
        <w:t>N</w:t>
      </w:r>
      <w:r w:rsidRPr="00142856">
        <w:rPr>
          <w:rFonts w:ascii="Arial" w:hAnsi="Arial" w:cs="Arial"/>
          <w:bCs/>
          <w:color w:val="000000"/>
          <w:sz w:val="24"/>
          <w:szCs w:val="24"/>
          <w:shd w:val="clear" w:color="auto" w:fill="FFFFFF"/>
        </w:rPr>
        <w:t xml:space="preserve"> 1778-ОД "О Стратегии социально-экономического развития Волгоградской области до 2025 года"</w:t>
      </w:r>
    </w:p>
    <w:p w:rsidR="00142856" w:rsidRPr="00142856" w:rsidRDefault="00142856" w:rsidP="00142856">
      <w:pPr>
        <w:numPr>
          <w:ilvl w:val="0"/>
          <w:numId w:val="3"/>
        </w:numPr>
        <w:suppressAutoHyphens/>
        <w:ind w:left="0" w:firstLine="426"/>
        <w:jc w:val="both"/>
        <w:rPr>
          <w:rFonts w:ascii="Arial" w:hAnsi="Arial" w:cs="Arial"/>
          <w:sz w:val="24"/>
          <w:szCs w:val="24"/>
        </w:rPr>
      </w:pPr>
      <w:r w:rsidRPr="00142856">
        <w:rPr>
          <w:rFonts w:ascii="Arial" w:hAnsi="Arial" w:cs="Arial"/>
          <w:b/>
          <w:sz w:val="24"/>
          <w:szCs w:val="24"/>
        </w:rPr>
        <w:t xml:space="preserve">   </w:t>
      </w:r>
      <w:r w:rsidRPr="00142856">
        <w:rPr>
          <w:rFonts w:ascii="Arial" w:hAnsi="Arial" w:cs="Arial"/>
          <w:sz w:val="24"/>
          <w:szCs w:val="24"/>
        </w:rPr>
        <w:t xml:space="preserve"> Генеральный план</w:t>
      </w:r>
      <w:r w:rsidRPr="00142856">
        <w:rPr>
          <w:rFonts w:ascii="Arial" w:hAnsi="Arial" w:cs="Arial"/>
          <w:bCs/>
          <w:sz w:val="24"/>
          <w:szCs w:val="24"/>
        </w:rPr>
        <w:t xml:space="preserve"> </w:t>
      </w:r>
      <w:proofErr w:type="spellStart"/>
      <w:r w:rsidRPr="00142856">
        <w:rPr>
          <w:rFonts w:ascii="Arial" w:hAnsi="Arial" w:cs="Arial"/>
          <w:bCs/>
          <w:sz w:val="24"/>
          <w:szCs w:val="24"/>
        </w:rPr>
        <w:t>Кановского</w:t>
      </w:r>
      <w:proofErr w:type="spellEnd"/>
      <w:r w:rsidRPr="00142856">
        <w:rPr>
          <w:rFonts w:ascii="Arial" w:hAnsi="Arial" w:cs="Arial"/>
          <w:bCs/>
          <w:sz w:val="24"/>
          <w:szCs w:val="24"/>
        </w:rPr>
        <w:t xml:space="preserve"> сельского поселения </w:t>
      </w:r>
      <w:proofErr w:type="spellStart"/>
      <w:r w:rsidRPr="00142856">
        <w:rPr>
          <w:rFonts w:ascii="Arial" w:hAnsi="Arial" w:cs="Arial"/>
          <w:bCs/>
          <w:sz w:val="24"/>
          <w:szCs w:val="24"/>
        </w:rPr>
        <w:t>Старополтавского</w:t>
      </w:r>
      <w:proofErr w:type="spellEnd"/>
      <w:r w:rsidRPr="00142856">
        <w:rPr>
          <w:rFonts w:ascii="Arial" w:hAnsi="Arial" w:cs="Arial"/>
          <w:bCs/>
          <w:sz w:val="24"/>
          <w:szCs w:val="24"/>
        </w:rPr>
        <w:t xml:space="preserve"> муниципального района  утвержденный решением сельской Думы </w:t>
      </w:r>
      <w:proofErr w:type="spellStart"/>
      <w:r w:rsidRPr="00142856">
        <w:rPr>
          <w:rFonts w:ascii="Arial" w:hAnsi="Arial" w:cs="Arial"/>
          <w:bCs/>
          <w:sz w:val="24"/>
          <w:szCs w:val="24"/>
        </w:rPr>
        <w:t>Кановского</w:t>
      </w:r>
      <w:proofErr w:type="spellEnd"/>
      <w:r w:rsidRPr="00142856">
        <w:rPr>
          <w:rFonts w:ascii="Arial" w:hAnsi="Arial" w:cs="Arial"/>
          <w:bCs/>
          <w:sz w:val="24"/>
          <w:szCs w:val="24"/>
        </w:rPr>
        <w:t xml:space="preserve"> сельского поселения</w:t>
      </w:r>
      <w:r w:rsidRPr="00142856">
        <w:rPr>
          <w:rFonts w:ascii="Arial" w:hAnsi="Arial" w:cs="Arial"/>
          <w:sz w:val="24"/>
          <w:szCs w:val="24"/>
        </w:rPr>
        <w:t xml:space="preserve"> от 25 декабря 2013 года № 10/1.</w:t>
      </w:r>
    </w:p>
    <w:p w:rsidR="00142856" w:rsidRPr="00142856" w:rsidRDefault="00142856" w:rsidP="00142856">
      <w:pPr>
        <w:suppressAutoHyphens/>
        <w:jc w:val="both"/>
        <w:rPr>
          <w:rFonts w:ascii="Arial" w:hAnsi="Arial" w:cs="Arial"/>
          <w:sz w:val="24"/>
          <w:szCs w:val="24"/>
        </w:rPr>
      </w:pPr>
      <w:r w:rsidRPr="00142856">
        <w:rPr>
          <w:rFonts w:ascii="Arial" w:hAnsi="Arial" w:cs="Arial"/>
          <w:sz w:val="24"/>
          <w:szCs w:val="24"/>
        </w:rPr>
        <w:t xml:space="preserve">     Реализация мероприятий настоящей программы позволит обеспечить развитие социальной инфраструктуры  </w:t>
      </w:r>
      <w:proofErr w:type="spellStart"/>
      <w:r w:rsidRPr="00142856">
        <w:rPr>
          <w:rFonts w:ascii="Arial" w:hAnsi="Arial" w:cs="Arial"/>
          <w:bCs/>
          <w:sz w:val="24"/>
          <w:szCs w:val="24"/>
        </w:rPr>
        <w:t>Кановского</w:t>
      </w:r>
      <w:proofErr w:type="spellEnd"/>
      <w:r w:rsidRPr="00142856">
        <w:rPr>
          <w:rFonts w:ascii="Arial" w:hAnsi="Arial" w:cs="Arial"/>
          <w:bCs/>
          <w:sz w:val="24"/>
          <w:szCs w:val="24"/>
        </w:rPr>
        <w:t xml:space="preserve"> </w:t>
      </w:r>
      <w:r w:rsidRPr="00142856">
        <w:rPr>
          <w:rFonts w:ascii="Arial" w:hAnsi="Arial" w:cs="Arial"/>
          <w:sz w:val="24"/>
          <w:szCs w:val="24"/>
        </w:rPr>
        <w:t>сельского поселения, повысить уровень жизни населения, сократить миграционный отток  квалифицированных трудовых ресурсах.</w:t>
      </w:r>
    </w:p>
    <w:p w:rsidR="00142856" w:rsidRPr="00142856" w:rsidRDefault="00142856" w:rsidP="00142856">
      <w:pPr>
        <w:spacing w:after="120"/>
        <w:ind w:firstLine="709"/>
        <w:jc w:val="both"/>
        <w:rPr>
          <w:rFonts w:ascii="Arial" w:hAnsi="Arial" w:cs="Arial"/>
          <w:sz w:val="24"/>
          <w:szCs w:val="24"/>
        </w:rPr>
      </w:pPr>
      <w:r w:rsidRPr="00142856">
        <w:rPr>
          <w:rFonts w:ascii="Arial" w:hAnsi="Arial" w:cs="Arial"/>
          <w:sz w:val="24"/>
          <w:szCs w:val="24"/>
        </w:rPr>
        <w:t xml:space="preserve">      Программный метод, а именно разработка  программы комплексного развития соц</w:t>
      </w:r>
      <w:r w:rsidRPr="00142856">
        <w:rPr>
          <w:rFonts w:ascii="Arial" w:hAnsi="Arial" w:cs="Arial"/>
          <w:sz w:val="24"/>
          <w:szCs w:val="24"/>
        </w:rPr>
        <w:t>и</w:t>
      </w:r>
      <w:r w:rsidRPr="00142856">
        <w:rPr>
          <w:rFonts w:ascii="Arial" w:hAnsi="Arial" w:cs="Arial"/>
          <w:sz w:val="24"/>
          <w:szCs w:val="24"/>
        </w:rPr>
        <w:t xml:space="preserve">альной инфраструктуры </w:t>
      </w:r>
      <w:proofErr w:type="spellStart"/>
      <w:r w:rsidRPr="00142856">
        <w:rPr>
          <w:rFonts w:ascii="Arial" w:hAnsi="Arial" w:cs="Arial"/>
          <w:bCs/>
          <w:sz w:val="24"/>
          <w:szCs w:val="24"/>
        </w:rPr>
        <w:t>Иловатского</w:t>
      </w:r>
      <w:proofErr w:type="spellEnd"/>
      <w:r w:rsidRPr="00142856">
        <w:rPr>
          <w:rFonts w:ascii="Arial" w:hAnsi="Arial" w:cs="Arial"/>
          <w:sz w:val="24"/>
          <w:szCs w:val="24"/>
        </w:rPr>
        <w:t xml:space="preserve"> сельского поселения на 2017-2034 годы, требуется для утверждения перечня планируемых к строительству и нуждающихся в реконструкции и ремонте социальных объектов, расположенных на территории сельского поселения, а также для определ</w:t>
      </w:r>
      <w:r w:rsidRPr="00142856">
        <w:rPr>
          <w:rFonts w:ascii="Arial" w:hAnsi="Arial" w:cs="Arial"/>
          <w:sz w:val="24"/>
          <w:szCs w:val="24"/>
        </w:rPr>
        <w:t>е</w:t>
      </w:r>
      <w:r w:rsidRPr="00142856">
        <w:rPr>
          <w:rFonts w:ascii="Arial" w:hAnsi="Arial" w:cs="Arial"/>
          <w:sz w:val="24"/>
          <w:szCs w:val="24"/>
        </w:rPr>
        <w:t>ния объема и порядка финансирования данных работ за счет дополнительных поступлений.</w:t>
      </w:r>
    </w:p>
    <w:p w:rsidR="00142856" w:rsidRPr="00142856" w:rsidRDefault="00142856" w:rsidP="00142856">
      <w:pPr>
        <w:spacing w:before="240" w:after="120"/>
        <w:jc w:val="center"/>
        <w:rPr>
          <w:rFonts w:ascii="Arial" w:hAnsi="Arial" w:cs="Arial"/>
          <w:b/>
          <w:bCs/>
          <w:sz w:val="24"/>
          <w:szCs w:val="24"/>
        </w:rPr>
      </w:pPr>
      <w:r w:rsidRPr="00142856">
        <w:rPr>
          <w:rFonts w:ascii="Arial" w:hAnsi="Arial" w:cs="Arial"/>
          <w:b/>
          <w:bCs/>
          <w:sz w:val="24"/>
          <w:szCs w:val="24"/>
        </w:rPr>
        <w:t>Раздел 2. Перечень мероприятий (инвестиционных проектов) по проектированию, стро</w:t>
      </w:r>
      <w:r w:rsidRPr="00142856">
        <w:rPr>
          <w:rFonts w:ascii="Arial" w:hAnsi="Arial" w:cs="Arial"/>
          <w:b/>
          <w:bCs/>
          <w:sz w:val="24"/>
          <w:szCs w:val="24"/>
        </w:rPr>
        <w:t>и</w:t>
      </w:r>
      <w:r w:rsidRPr="00142856">
        <w:rPr>
          <w:rFonts w:ascii="Arial" w:hAnsi="Arial" w:cs="Arial"/>
          <w:b/>
          <w:bCs/>
          <w:sz w:val="24"/>
          <w:szCs w:val="24"/>
        </w:rPr>
        <w:t>тельству и реконструкции объектов социальной инфраструктуры поселения учитывает планируемые мероприятия по проектированию, строительству и реконструкции объектов социальной инфраструктуры федерального значения, регионального значения, местного значения муниципальных районов, а также мероприятий, реализация которых предусмо</w:t>
      </w:r>
      <w:r w:rsidRPr="00142856">
        <w:rPr>
          <w:rFonts w:ascii="Arial" w:hAnsi="Arial" w:cs="Arial"/>
          <w:b/>
          <w:bCs/>
          <w:sz w:val="24"/>
          <w:szCs w:val="24"/>
        </w:rPr>
        <w:t>т</w:t>
      </w:r>
      <w:r w:rsidRPr="00142856">
        <w:rPr>
          <w:rFonts w:ascii="Arial" w:hAnsi="Arial" w:cs="Arial"/>
          <w:b/>
          <w:bCs/>
          <w:sz w:val="24"/>
          <w:szCs w:val="24"/>
        </w:rPr>
        <w:t>рена по иным основаниям за счет внебюджетных источников</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Цель Программы:</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обеспечение развития социальной инфраструктуры  </w:t>
      </w:r>
      <w:proofErr w:type="spellStart"/>
      <w:r w:rsidRPr="00142856">
        <w:rPr>
          <w:rFonts w:ascii="Arial" w:hAnsi="Arial" w:cs="Arial"/>
          <w:bCs/>
          <w:sz w:val="24"/>
          <w:szCs w:val="24"/>
        </w:rPr>
        <w:t>Кановского</w:t>
      </w:r>
      <w:proofErr w:type="spellEnd"/>
      <w:r w:rsidRPr="00142856">
        <w:rPr>
          <w:rFonts w:ascii="Arial" w:hAnsi="Arial" w:cs="Arial"/>
          <w:sz w:val="24"/>
          <w:szCs w:val="24"/>
        </w:rPr>
        <w:t xml:space="preserve"> сельского поселения  для з</w:t>
      </w:r>
      <w:r w:rsidRPr="00142856">
        <w:rPr>
          <w:rFonts w:ascii="Arial" w:hAnsi="Arial" w:cs="Arial"/>
          <w:sz w:val="24"/>
          <w:szCs w:val="24"/>
        </w:rPr>
        <w:t>а</w:t>
      </w:r>
      <w:r w:rsidRPr="00142856">
        <w:rPr>
          <w:rFonts w:ascii="Arial" w:hAnsi="Arial" w:cs="Arial"/>
          <w:sz w:val="24"/>
          <w:szCs w:val="24"/>
        </w:rPr>
        <w:t>крепления населения, повышения уровня его жизни.</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Задачи Программы:</w:t>
      </w:r>
    </w:p>
    <w:p w:rsidR="00142856" w:rsidRPr="00142856" w:rsidRDefault="00142856" w:rsidP="00142856">
      <w:pPr>
        <w:jc w:val="both"/>
        <w:rPr>
          <w:rFonts w:ascii="Arial" w:hAnsi="Arial" w:cs="Arial"/>
          <w:sz w:val="24"/>
          <w:szCs w:val="24"/>
        </w:rPr>
      </w:pPr>
      <w:r w:rsidRPr="00142856">
        <w:rPr>
          <w:rFonts w:ascii="Arial" w:hAnsi="Arial" w:cs="Arial"/>
          <w:sz w:val="24"/>
          <w:szCs w:val="24"/>
        </w:rPr>
        <w:lastRenderedPageBreak/>
        <w:t>- развитие системы образования и культуры за счет строительства, реконструкции и ремонта   данных учреждений;</w:t>
      </w:r>
    </w:p>
    <w:p w:rsidR="00142856" w:rsidRPr="00142856" w:rsidRDefault="00142856" w:rsidP="00142856">
      <w:pPr>
        <w:jc w:val="both"/>
        <w:rPr>
          <w:rFonts w:ascii="Arial" w:hAnsi="Arial" w:cs="Arial"/>
          <w:sz w:val="24"/>
          <w:szCs w:val="24"/>
        </w:rPr>
      </w:pPr>
      <w:r w:rsidRPr="00142856">
        <w:rPr>
          <w:rFonts w:ascii="Arial" w:hAnsi="Arial" w:cs="Arial"/>
          <w:sz w:val="24"/>
          <w:szCs w:val="24"/>
        </w:rPr>
        <w:t>- привлечение широких масс населения к занятиям спортом и культивирование здорового образа жизни за счет строительства, реконструкции и ремонта спортивных сооружений;</w:t>
      </w:r>
    </w:p>
    <w:p w:rsidR="00142856" w:rsidRPr="00142856" w:rsidRDefault="00142856" w:rsidP="00142856">
      <w:pPr>
        <w:jc w:val="both"/>
        <w:rPr>
          <w:rFonts w:ascii="Arial" w:hAnsi="Arial" w:cs="Arial"/>
          <w:sz w:val="24"/>
          <w:szCs w:val="24"/>
        </w:rPr>
      </w:pPr>
      <w:r w:rsidRPr="00142856">
        <w:rPr>
          <w:rFonts w:ascii="Arial" w:hAnsi="Arial" w:cs="Arial"/>
          <w:sz w:val="24"/>
          <w:szCs w:val="24"/>
        </w:rPr>
        <w:t>- улучшение условий проживания населения за счет строительства, реконструкции и ремонта об</w:t>
      </w:r>
      <w:r w:rsidRPr="00142856">
        <w:rPr>
          <w:rFonts w:ascii="Arial" w:hAnsi="Arial" w:cs="Arial"/>
          <w:sz w:val="24"/>
          <w:szCs w:val="24"/>
        </w:rPr>
        <w:t>ъ</w:t>
      </w:r>
      <w:r w:rsidRPr="00142856">
        <w:rPr>
          <w:rFonts w:ascii="Arial" w:hAnsi="Arial" w:cs="Arial"/>
          <w:sz w:val="24"/>
          <w:szCs w:val="24"/>
        </w:rPr>
        <w:t>ектов транспортной инфраструктуры, жилого фонда, жилищно-коммунального хозяйства, мест массового отдыха и рекреации;</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развитие социальной инфраструктуры </w:t>
      </w:r>
      <w:proofErr w:type="spellStart"/>
      <w:r w:rsidRPr="00142856">
        <w:rPr>
          <w:rFonts w:ascii="Arial" w:hAnsi="Arial" w:cs="Arial"/>
          <w:bCs/>
          <w:sz w:val="24"/>
          <w:szCs w:val="24"/>
        </w:rPr>
        <w:t>Кановского</w:t>
      </w:r>
      <w:proofErr w:type="spellEnd"/>
      <w:r w:rsidRPr="00142856">
        <w:rPr>
          <w:rFonts w:ascii="Arial" w:hAnsi="Arial" w:cs="Arial"/>
          <w:sz w:val="24"/>
          <w:szCs w:val="24"/>
        </w:rPr>
        <w:t xml:space="preserve"> сельского поселения путем формирования благоприятного социального климата для обеспечения эффективной трудовой деятельности, п</w:t>
      </w:r>
      <w:r w:rsidRPr="00142856">
        <w:rPr>
          <w:rFonts w:ascii="Arial" w:hAnsi="Arial" w:cs="Arial"/>
          <w:sz w:val="24"/>
          <w:szCs w:val="24"/>
        </w:rPr>
        <w:t>о</w:t>
      </w:r>
      <w:r w:rsidRPr="00142856">
        <w:rPr>
          <w:rFonts w:ascii="Arial" w:hAnsi="Arial" w:cs="Arial"/>
          <w:sz w:val="24"/>
          <w:szCs w:val="24"/>
        </w:rPr>
        <w:t>вышения уровня жизни населения, сокращения миграционного оттока населения.</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Программа реализуется в период 2017-2034 годы в 2 этапа.</w:t>
      </w:r>
    </w:p>
    <w:p w:rsidR="00142856" w:rsidRPr="00142856" w:rsidRDefault="00142856" w:rsidP="00142856">
      <w:pPr>
        <w:jc w:val="both"/>
        <w:rPr>
          <w:rFonts w:ascii="Arial" w:hAnsi="Arial" w:cs="Arial"/>
          <w:sz w:val="24"/>
          <w:szCs w:val="24"/>
        </w:rPr>
      </w:pPr>
      <w:r w:rsidRPr="00142856">
        <w:rPr>
          <w:rFonts w:ascii="Arial" w:hAnsi="Arial" w:cs="Arial"/>
          <w:sz w:val="24"/>
          <w:szCs w:val="24"/>
        </w:rPr>
        <w:t xml:space="preserve">     Для достижения цели Программы и выполнении поставленных задач запланированы следу</w:t>
      </w:r>
      <w:r w:rsidRPr="00142856">
        <w:rPr>
          <w:rFonts w:ascii="Arial" w:hAnsi="Arial" w:cs="Arial"/>
          <w:sz w:val="24"/>
          <w:szCs w:val="24"/>
        </w:rPr>
        <w:t>ю</w:t>
      </w:r>
      <w:r w:rsidRPr="00142856">
        <w:rPr>
          <w:rFonts w:ascii="Arial" w:hAnsi="Arial" w:cs="Arial"/>
          <w:sz w:val="24"/>
          <w:szCs w:val="24"/>
        </w:rPr>
        <w:t xml:space="preserve">щие мероприятия (инвестиционные проекты) по проектированию, строительству и реконструкции объектов социальной инфраструктуры </w:t>
      </w:r>
      <w:proofErr w:type="spellStart"/>
      <w:r w:rsidRPr="00142856">
        <w:rPr>
          <w:rFonts w:ascii="Arial" w:hAnsi="Arial" w:cs="Arial"/>
          <w:bCs/>
          <w:sz w:val="24"/>
          <w:szCs w:val="24"/>
        </w:rPr>
        <w:t>Кановского</w:t>
      </w:r>
      <w:proofErr w:type="spellEnd"/>
      <w:r w:rsidRPr="00142856">
        <w:rPr>
          <w:rFonts w:ascii="Arial" w:hAnsi="Arial" w:cs="Arial"/>
          <w:sz w:val="24"/>
          <w:szCs w:val="24"/>
        </w:rPr>
        <w:t xml:space="preserve"> сельского поселения:</w:t>
      </w:r>
    </w:p>
    <w:p w:rsidR="00142856" w:rsidRPr="00142856" w:rsidRDefault="00142856" w:rsidP="00142856">
      <w:pPr>
        <w:rPr>
          <w:rFonts w:ascii="Arial" w:hAnsi="Arial" w:cs="Arial"/>
          <w:sz w:val="24"/>
          <w:szCs w:val="24"/>
        </w:rPr>
      </w:pPr>
      <w:r w:rsidRPr="00142856">
        <w:rPr>
          <w:rFonts w:ascii="Arial" w:hAnsi="Arial" w:cs="Arial"/>
          <w:sz w:val="24"/>
          <w:szCs w:val="24"/>
        </w:rPr>
        <w:t>1. Капитальный ремонт и ремонт автомобильных дорог местного значения;</w:t>
      </w:r>
    </w:p>
    <w:p w:rsidR="00142856" w:rsidRPr="00142856" w:rsidRDefault="00142856" w:rsidP="00142856">
      <w:pPr>
        <w:rPr>
          <w:rFonts w:ascii="Arial" w:hAnsi="Arial" w:cs="Arial"/>
          <w:sz w:val="24"/>
          <w:szCs w:val="24"/>
        </w:rPr>
      </w:pPr>
      <w:r w:rsidRPr="00142856">
        <w:rPr>
          <w:rFonts w:ascii="Arial" w:hAnsi="Arial" w:cs="Arial"/>
          <w:sz w:val="24"/>
          <w:szCs w:val="24"/>
        </w:rPr>
        <w:t xml:space="preserve">2. Строительство </w:t>
      </w:r>
      <w:proofErr w:type="spellStart"/>
      <w:r w:rsidRPr="00142856">
        <w:rPr>
          <w:rFonts w:ascii="Arial" w:hAnsi="Arial" w:cs="Arial"/>
          <w:sz w:val="24"/>
          <w:szCs w:val="24"/>
        </w:rPr>
        <w:t>ФАПа</w:t>
      </w:r>
      <w:proofErr w:type="spellEnd"/>
      <w:r w:rsidRPr="00142856">
        <w:rPr>
          <w:rFonts w:ascii="Arial" w:hAnsi="Arial" w:cs="Arial"/>
          <w:sz w:val="24"/>
          <w:szCs w:val="24"/>
        </w:rPr>
        <w:t xml:space="preserve"> в </w:t>
      </w:r>
      <w:proofErr w:type="spellStart"/>
      <w:r w:rsidRPr="00142856">
        <w:rPr>
          <w:rFonts w:ascii="Arial" w:hAnsi="Arial" w:cs="Arial"/>
          <w:sz w:val="24"/>
          <w:szCs w:val="24"/>
        </w:rPr>
        <w:t>с</w:t>
      </w:r>
      <w:proofErr w:type="gramStart"/>
      <w:r w:rsidRPr="00142856">
        <w:rPr>
          <w:rFonts w:ascii="Arial" w:hAnsi="Arial" w:cs="Arial"/>
          <w:sz w:val="24"/>
          <w:szCs w:val="24"/>
        </w:rPr>
        <w:t>.К</w:t>
      </w:r>
      <w:proofErr w:type="gramEnd"/>
      <w:r w:rsidRPr="00142856">
        <w:rPr>
          <w:rFonts w:ascii="Arial" w:hAnsi="Arial" w:cs="Arial"/>
          <w:sz w:val="24"/>
          <w:szCs w:val="24"/>
        </w:rPr>
        <w:t>ано</w:t>
      </w:r>
      <w:proofErr w:type="spellEnd"/>
      <w:r w:rsidRPr="00142856">
        <w:rPr>
          <w:rFonts w:ascii="Arial" w:hAnsi="Arial" w:cs="Arial"/>
          <w:sz w:val="24"/>
          <w:szCs w:val="24"/>
        </w:rPr>
        <w:t>.</w:t>
      </w:r>
    </w:p>
    <w:p w:rsidR="00142856" w:rsidRPr="00142856" w:rsidRDefault="00142856" w:rsidP="00142856">
      <w:pPr>
        <w:rPr>
          <w:rFonts w:ascii="Arial" w:hAnsi="Arial" w:cs="Arial"/>
          <w:sz w:val="24"/>
          <w:szCs w:val="24"/>
        </w:rPr>
      </w:pPr>
      <w:r w:rsidRPr="00142856">
        <w:rPr>
          <w:rFonts w:ascii="Arial" w:hAnsi="Arial" w:cs="Arial"/>
          <w:sz w:val="24"/>
          <w:szCs w:val="24"/>
        </w:rPr>
        <w:t>2. Строительство и реконструкция объектов водоснабжения;</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Индикаторами, характеризующими успешность реализации Программы, станут показатели степ</w:t>
      </w:r>
      <w:r w:rsidRPr="00142856">
        <w:rPr>
          <w:rFonts w:ascii="Arial" w:hAnsi="Arial" w:cs="Arial"/>
          <w:sz w:val="24"/>
          <w:szCs w:val="24"/>
        </w:rPr>
        <w:t>е</w:t>
      </w:r>
      <w:r w:rsidRPr="00142856">
        <w:rPr>
          <w:rFonts w:ascii="Arial" w:hAnsi="Arial" w:cs="Arial"/>
          <w:sz w:val="24"/>
          <w:szCs w:val="24"/>
        </w:rPr>
        <w:t>ни готовности объектов, ввод которых предусмотрен программными мероприятиями, а также п</w:t>
      </w:r>
      <w:r w:rsidRPr="00142856">
        <w:rPr>
          <w:rFonts w:ascii="Arial" w:hAnsi="Arial" w:cs="Arial"/>
          <w:sz w:val="24"/>
          <w:szCs w:val="24"/>
        </w:rPr>
        <w:t>о</w:t>
      </w:r>
      <w:r w:rsidRPr="00142856">
        <w:rPr>
          <w:rFonts w:ascii="Arial" w:hAnsi="Arial" w:cs="Arial"/>
          <w:sz w:val="24"/>
          <w:szCs w:val="24"/>
        </w:rPr>
        <w:t>казатели сокращения миграционного оттока населения.</w:t>
      </w:r>
    </w:p>
    <w:p w:rsidR="00142856" w:rsidRPr="00142856" w:rsidRDefault="00142856" w:rsidP="00142856">
      <w:pPr>
        <w:spacing w:after="120"/>
        <w:jc w:val="both"/>
        <w:rPr>
          <w:rFonts w:ascii="Arial" w:hAnsi="Arial" w:cs="Arial"/>
          <w:sz w:val="24"/>
          <w:szCs w:val="24"/>
        </w:rPr>
      </w:pPr>
    </w:p>
    <w:p w:rsidR="00142856" w:rsidRPr="00142856" w:rsidRDefault="00142856" w:rsidP="00142856">
      <w:pPr>
        <w:spacing w:before="240" w:after="120"/>
        <w:rPr>
          <w:rFonts w:ascii="Arial" w:hAnsi="Arial" w:cs="Arial"/>
          <w:b/>
          <w:bCs/>
          <w:sz w:val="24"/>
          <w:szCs w:val="24"/>
        </w:rPr>
      </w:pPr>
      <w:r w:rsidRPr="00142856">
        <w:rPr>
          <w:rFonts w:ascii="Arial" w:hAnsi="Arial" w:cs="Arial"/>
          <w:b/>
          <w:bCs/>
          <w:sz w:val="24"/>
          <w:szCs w:val="24"/>
        </w:rPr>
        <w:t>Раздел 3. 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w:t>
      </w:r>
      <w:r w:rsidRPr="00142856">
        <w:rPr>
          <w:rFonts w:ascii="Arial" w:hAnsi="Arial" w:cs="Arial"/>
          <w:b/>
          <w:bCs/>
          <w:sz w:val="24"/>
          <w:szCs w:val="24"/>
        </w:rPr>
        <w:t>а</w:t>
      </w:r>
      <w:r w:rsidRPr="00142856">
        <w:rPr>
          <w:rFonts w:ascii="Arial" w:hAnsi="Arial" w:cs="Arial"/>
          <w:b/>
          <w:bCs/>
          <w:sz w:val="24"/>
          <w:szCs w:val="24"/>
        </w:rPr>
        <w:t>структуры поселения включает укрупненную оценку необходимых инвестиций с разбивкой по видам объектов социальной инфраструктуры поселения, целями и задачами программы, источниками финансирования, включая средства бюджетов всех уровней и внебюджетных средств</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Финансирование входящих в Программу мероприятий осуществляется за счет средств бюджета Волгоградской области, бюджета </w:t>
      </w:r>
      <w:proofErr w:type="spellStart"/>
      <w:r w:rsidRPr="00142856">
        <w:rPr>
          <w:rFonts w:ascii="Arial" w:hAnsi="Arial" w:cs="Arial"/>
          <w:sz w:val="24"/>
          <w:szCs w:val="24"/>
        </w:rPr>
        <w:t>Старополтавского</w:t>
      </w:r>
      <w:proofErr w:type="spellEnd"/>
      <w:r w:rsidRPr="00142856">
        <w:rPr>
          <w:rFonts w:ascii="Arial" w:hAnsi="Arial" w:cs="Arial"/>
          <w:sz w:val="24"/>
          <w:szCs w:val="24"/>
        </w:rPr>
        <w:t xml:space="preserve"> муниципального района, бюджета  </w:t>
      </w:r>
      <w:proofErr w:type="spellStart"/>
      <w:r w:rsidRPr="00142856">
        <w:rPr>
          <w:rFonts w:ascii="Arial" w:hAnsi="Arial" w:cs="Arial"/>
          <w:sz w:val="24"/>
          <w:szCs w:val="24"/>
        </w:rPr>
        <w:t>Кановск</w:t>
      </w:r>
      <w:r w:rsidRPr="00142856">
        <w:rPr>
          <w:rFonts w:ascii="Arial" w:hAnsi="Arial" w:cs="Arial"/>
          <w:sz w:val="24"/>
          <w:szCs w:val="24"/>
        </w:rPr>
        <w:t>о</w:t>
      </w:r>
      <w:r w:rsidRPr="00142856">
        <w:rPr>
          <w:rFonts w:ascii="Arial" w:hAnsi="Arial" w:cs="Arial"/>
          <w:sz w:val="24"/>
          <w:szCs w:val="24"/>
        </w:rPr>
        <w:t>го</w:t>
      </w:r>
      <w:proofErr w:type="spellEnd"/>
      <w:r w:rsidRPr="00142856">
        <w:rPr>
          <w:rFonts w:ascii="Arial" w:hAnsi="Arial" w:cs="Arial"/>
          <w:sz w:val="24"/>
          <w:szCs w:val="24"/>
        </w:rPr>
        <w:t xml:space="preserve"> сельского поселения </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Прогнозный общий объем финансирования Программы на период 2017-2034 годов составляет 70000,0 тыс. руб., в том числе по годам:</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2017 год -   1000,0тыс. рублей; </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2018 год -   2000,0 </w:t>
      </w:r>
      <w:proofErr w:type="spellStart"/>
      <w:r w:rsidRPr="00142856">
        <w:rPr>
          <w:rFonts w:ascii="Arial" w:hAnsi="Arial" w:cs="Arial"/>
          <w:sz w:val="24"/>
          <w:szCs w:val="24"/>
        </w:rPr>
        <w:t>тыс</w:t>
      </w:r>
      <w:proofErr w:type="gramStart"/>
      <w:r w:rsidRPr="00142856">
        <w:rPr>
          <w:rFonts w:ascii="Arial" w:hAnsi="Arial" w:cs="Arial"/>
          <w:sz w:val="24"/>
          <w:szCs w:val="24"/>
        </w:rPr>
        <w:t>.р</w:t>
      </w:r>
      <w:proofErr w:type="gramEnd"/>
      <w:r w:rsidRPr="00142856">
        <w:rPr>
          <w:rFonts w:ascii="Arial" w:hAnsi="Arial" w:cs="Arial"/>
          <w:sz w:val="24"/>
          <w:szCs w:val="24"/>
        </w:rPr>
        <w:t>ублей</w:t>
      </w:r>
      <w:proofErr w:type="spellEnd"/>
      <w:r w:rsidRPr="00142856">
        <w:rPr>
          <w:rFonts w:ascii="Arial" w:hAnsi="Arial" w:cs="Arial"/>
          <w:sz w:val="24"/>
          <w:szCs w:val="24"/>
        </w:rPr>
        <w:t xml:space="preserve">; </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2019 год -    5000,0 </w:t>
      </w:r>
      <w:proofErr w:type="spellStart"/>
      <w:r w:rsidRPr="00142856">
        <w:rPr>
          <w:rFonts w:ascii="Arial" w:hAnsi="Arial" w:cs="Arial"/>
          <w:sz w:val="24"/>
          <w:szCs w:val="24"/>
        </w:rPr>
        <w:t>тыс</w:t>
      </w:r>
      <w:proofErr w:type="gramStart"/>
      <w:r w:rsidRPr="00142856">
        <w:rPr>
          <w:rFonts w:ascii="Arial" w:hAnsi="Arial" w:cs="Arial"/>
          <w:sz w:val="24"/>
          <w:szCs w:val="24"/>
        </w:rPr>
        <w:t>.р</w:t>
      </w:r>
      <w:proofErr w:type="gramEnd"/>
      <w:r w:rsidRPr="00142856">
        <w:rPr>
          <w:rFonts w:ascii="Arial" w:hAnsi="Arial" w:cs="Arial"/>
          <w:sz w:val="24"/>
          <w:szCs w:val="24"/>
        </w:rPr>
        <w:t>ублей</w:t>
      </w:r>
      <w:proofErr w:type="spellEnd"/>
      <w:r w:rsidRPr="00142856">
        <w:rPr>
          <w:rFonts w:ascii="Arial" w:hAnsi="Arial" w:cs="Arial"/>
          <w:sz w:val="24"/>
          <w:szCs w:val="24"/>
        </w:rPr>
        <w:t>;</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2020 год -   5000,0 </w:t>
      </w:r>
      <w:proofErr w:type="spellStart"/>
      <w:r w:rsidRPr="00142856">
        <w:rPr>
          <w:rFonts w:ascii="Arial" w:hAnsi="Arial" w:cs="Arial"/>
          <w:sz w:val="24"/>
          <w:szCs w:val="24"/>
        </w:rPr>
        <w:t>тыс</w:t>
      </w:r>
      <w:proofErr w:type="gramStart"/>
      <w:r w:rsidRPr="00142856">
        <w:rPr>
          <w:rFonts w:ascii="Arial" w:hAnsi="Arial" w:cs="Arial"/>
          <w:sz w:val="24"/>
          <w:szCs w:val="24"/>
        </w:rPr>
        <w:t>.р</w:t>
      </w:r>
      <w:proofErr w:type="gramEnd"/>
      <w:r w:rsidRPr="00142856">
        <w:rPr>
          <w:rFonts w:ascii="Arial" w:hAnsi="Arial" w:cs="Arial"/>
          <w:sz w:val="24"/>
          <w:szCs w:val="24"/>
        </w:rPr>
        <w:t>ублей</w:t>
      </w:r>
      <w:proofErr w:type="spellEnd"/>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2021-2034 годы -    57,0 </w:t>
      </w:r>
      <w:proofErr w:type="spellStart"/>
      <w:r w:rsidRPr="00142856">
        <w:rPr>
          <w:rFonts w:ascii="Arial" w:hAnsi="Arial" w:cs="Arial"/>
          <w:sz w:val="24"/>
          <w:szCs w:val="24"/>
        </w:rPr>
        <w:t>тыс</w:t>
      </w:r>
      <w:proofErr w:type="gramStart"/>
      <w:r w:rsidRPr="00142856">
        <w:rPr>
          <w:rFonts w:ascii="Arial" w:hAnsi="Arial" w:cs="Arial"/>
          <w:sz w:val="24"/>
          <w:szCs w:val="24"/>
        </w:rPr>
        <w:t>.р</w:t>
      </w:r>
      <w:proofErr w:type="gramEnd"/>
      <w:r w:rsidRPr="00142856">
        <w:rPr>
          <w:rFonts w:ascii="Arial" w:hAnsi="Arial" w:cs="Arial"/>
          <w:sz w:val="24"/>
          <w:szCs w:val="24"/>
        </w:rPr>
        <w:t>ублей</w:t>
      </w:r>
      <w:proofErr w:type="spellEnd"/>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    На реализацию мероприятий могут привлекаться также другие источники.</w:t>
      </w:r>
    </w:p>
    <w:p w:rsidR="00142856" w:rsidRPr="00142856" w:rsidRDefault="00142856" w:rsidP="00142856">
      <w:pPr>
        <w:spacing w:after="120"/>
        <w:jc w:val="both"/>
        <w:rPr>
          <w:rFonts w:ascii="Arial" w:hAnsi="Arial" w:cs="Arial"/>
          <w:sz w:val="24"/>
          <w:szCs w:val="24"/>
        </w:rPr>
      </w:pPr>
      <w:r w:rsidRPr="00142856">
        <w:rPr>
          <w:rFonts w:ascii="Arial" w:hAnsi="Arial" w:cs="Arial"/>
          <w:sz w:val="24"/>
          <w:szCs w:val="24"/>
        </w:rPr>
        <w:t xml:space="preserve">      Мероприятия программы реализуются на основе государственных контрактов (договоров), з</w:t>
      </w:r>
      <w:r w:rsidRPr="00142856">
        <w:rPr>
          <w:rFonts w:ascii="Arial" w:hAnsi="Arial" w:cs="Arial"/>
          <w:sz w:val="24"/>
          <w:szCs w:val="24"/>
        </w:rPr>
        <w:t>а</w:t>
      </w:r>
      <w:r w:rsidRPr="00142856">
        <w:rPr>
          <w:rFonts w:ascii="Arial" w:hAnsi="Arial" w:cs="Arial"/>
          <w:sz w:val="24"/>
          <w:szCs w:val="24"/>
        </w:rPr>
        <w:t>ключаемых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w:t>
      </w:r>
    </w:p>
    <w:p w:rsidR="00233D94" w:rsidRPr="00142856" w:rsidRDefault="00233D94" w:rsidP="00142856">
      <w:pPr>
        <w:rPr>
          <w:rFonts w:ascii="Arial" w:hAnsi="Arial" w:cs="Arial"/>
          <w:sz w:val="24"/>
          <w:szCs w:val="24"/>
        </w:rPr>
      </w:pPr>
    </w:p>
    <w:sectPr w:rsidR="00233D94" w:rsidRPr="00142856" w:rsidSect="0014285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F3C1FF8"/>
    <w:lvl w:ilvl="0">
      <w:numFmt w:val="bullet"/>
      <w:lvlText w:val="*"/>
      <w:lvlJc w:val="left"/>
    </w:lvl>
  </w:abstractNum>
  <w:abstractNum w:abstractNumId="1">
    <w:nsid w:val="04363176"/>
    <w:multiLevelType w:val="hybridMultilevel"/>
    <w:tmpl w:val="5C720EEA"/>
    <w:lvl w:ilvl="0" w:tplc="F4BED2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6DE2673"/>
    <w:multiLevelType w:val="hybridMultilevel"/>
    <w:tmpl w:val="2F2AE576"/>
    <w:lvl w:ilvl="0" w:tplc="60146CB0">
      <w:start w:val="1"/>
      <w:numFmt w:val="decimal"/>
      <w:lvlText w:val="%1."/>
      <w:lvlJc w:val="left"/>
      <w:pPr>
        <w:ind w:left="736" w:hanging="360"/>
      </w:pPr>
      <w:rPr>
        <w:rFonts w:hint="default"/>
        <w:b/>
        <w:sz w:val="28"/>
        <w:szCs w:val="28"/>
      </w:r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3">
    <w:nsid w:val="49EE782D"/>
    <w:multiLevelType w:val="hybridMultilevel"/>
    <w:tmpl w:val="DB6C5C66"/>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3"/>
  </w:num>
  <w:num w:numId="3">
    <w:abstractNumId w:val="2"/>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856"/>
    <w:rsid w:val="00142856"/>
    <w:rsid w:val="00233D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85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42856"/>
    <w:pPr>
      <w:keepNext/>
      <w:jc w:val="center"/>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2856"/>
    <w:rPr>
      <w:rFonts w:ascii="Times New Roman" w:eastAsia="Times New Roman" w:hAnsi="Times New Roman" w:cs="Times New Roman"/>
      <w:sz w:val="32"/>
      <w:szCs w:val="20"/>
      <w:lang w:eastAsia="ru-RU"/>
    </w:rPr>
  </w:style>
  <w:style w:type="paragraph" w:styleId="a3">
    <w:name w:val="Normal (Web)"/>
    <w:basedOn w:val="a"/>
    <w:uiPriority w:val="99"/>
    <w:unhideWhenUsed/>
    <w:rsid w:val="00142856"/>
    <w:pPr>
      <w:spacing w:before="100" w:beforeAutospacing="1" w:after="100" w:afterAutospacing="1"/>
    </w:pPr>
    <w:rPr>
      <w:sz w:val="24"/>
      <w:szCs w:val="24"/>
    </w:rPr>
  </w:style>
  <w:style w:type="paragraph" w:styleId="a4">
    <w:name w:val="Balloon Text"/>
    <w:basedOn w:val="a"/>
    <w:link w:val="a5"/>
    <w:uiPriority w:val="99"/>
    <w:semiHidden/>
    <w:unhideWhenUsed/>
    <w:rsid w:val="00142856"/>
    <w:rPr>
      <w:rFonts w:ascii="Tahoma" w:hAnsi="Tahoma" w:cs="Tahoma"/>
      <w:sz w:val="16"/>
      <w:szCs w:val="16"/>
    </w:rPr>
  </w:style>
  <w:style w:type="character" w:customStyle="1" w:styleId="a5">
    <w:name w:val="Текст выноски Знак"/>
    <w:basedOn w:val="a0"/>
    <w:link w:val="a4"/>
    <w:uiPriority w:val="99"/>
    <w:semiHidden/>
    <w:rsid w:val="0014285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85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42856"/>
    <w:pPr>
      <w:keepNext/>
      <w:jc w:val="center"/>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2856"/>
    <w:rPr>
      <w:rFonts w:ascii="Times New Roman" w:eastAsia="Times New Roman" w:hAnsi="Times New Roman" w:cs="Times New Roman"/>
      <w:sz w:val="32"/>
      <w:szCs w:val="20"/>
      <w:lang w:eastAsia="ru-RU"/>
    </w:rPr>
  </w:style>
  <w:style w:type="paragraph" w:styleId="a3">
    <w:name w:val="Normal (Web)"/>
    <w:basedOn w:val="a"/>
    <w:uiPriority w:val="99"/>
    <w:unhideWhenUsed/>
    <w:rsid w:val="00142856"/>
    <w:pPr>
      <w:spacing w:before="100" w:beforeAutospacing="1" w:after="100" w:afterAutospacing="1"/>
    </w:pPr>
    <w:rPr>
      <w:sz w:val="24"/>
      <w:szCs w:val="24"/>
    </w:rPr>
  </w:style>
  <w:style w:type="paragraph" w:styleId="a4">
    <w:name w:val="Balloon Text"/>
    <w:basedOn w:val="a"/>
    <w:link w:val="a5"/>
    <w:uiPriority w:val="99"/>
    <w:semiHidden/>
    <w:unhideWhenUsed/>
    <w:rsid w:val="00142856"/>
    <w:rPr>
      <w:rFonts w:ascii="Tahoma" w:hAnsi="Tahoma" w:cs="Tahoma"/>
      <w:sz w:val="16"/>
      <w:szCs w:val="16"/>
    </w:rPr>
  </w:style>
  <w:style w:type="character" w:customStyle="1" w:styleId="a5">
    <w:name w:val="Текст выноски Знак"/>
    <w:basedOn w:val="a0"/>
    <w:link w:val="a4"/>
    <w:uiPriority w:val="99"/>
    <w:semiHidden/>
    <w:rsid w:val="0014285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9D539414FECF6ACDE97AEAB816D2435A6922612A2E6832B4DCF5CB744DF4B95BE294B207525EC00A218DEAC4r3w5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D539414FECF6ACDE97AEABB04BE1C5F682E38252A603BE587A2CD2312A4BF0EA2D4B452111ACB08r2w0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4331</Words>
  <Characters>24688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cp:lastPrinted>2017-07-18T08:28:00Z</cp:lastPrinted>
  <dcterms:created xsi:type="dcterms:W3CDTF">2017-07-18T08:22:00Z</dcterms:created>
  <dcterms:modified xsi:type="dcterms:W3CDTF">2017-07-18T08:28:00Z</dcterms:modified>
</cp:coreProperties>
</file>